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80B" w:rsidRPr="00912231" w:rsidRDefault="000B4F14" w:rsidP="005E4B5D">
      <w:pPr>
        <w:spacing w:before="100" w:beforeAutospacing="1" w:after="100" w:afterAutospacing="1" w:line="240" w:lineRule="auto"/>
        <w:jc w:val="both"/>
        <w:outlineLvl w:val="1"/>
        <w:rPr>
          <w:rFonts w:ascii="Times New Roman" w:hAnsi="Times New Roman"/>
          <w:b/>
          <w:bCs/>
          <w:color w:val="FF0000"/>
          <w:sz w:val="36"/>
          <w:szCs w:val="36"/>
          <w:u w:val="single"/>
          <w:lang w:val="en-US"/>
        </w:rPr>
      </w:pPr>
      <w:r w:rsidRPr="00912231">
        <w:rPr>
          <w:rFonts w:ascii="Times New Roman" w:hAnsi="Times New Roman"/>
          <w:b/>
          <w:bCs/>
          <w:color w:val="FF0000"/>
          <w:sz w:val="36"/>
          <w:szCs w:val="36"/>
          <w:u w:val="single"/>
          <w:lang w:val="en-US"/>
        </w:rPr>
        <w:t>CIS</w:t>
      </w:r>
      <w:r w:rsidR="00405C53" w:rsidRPr="00912231">
        <w:rPr>
          <w:rFonts w:ascii="Times New Roman" w:hAnsi="Times New Roman"/>
          <w:b/>
          <w:bCs/>
          <w:color w:val="FF0000"/>
          <w:sz w:val="36"/>
          <w:szCs w:val="36"/>
          <w:u w:val="single"/>
          <w:lang w:val="en-US"/>
        </w:rPr>
        <w:t xml:space="preserve"> </w:t>
      </w:r>
      <w:r w:rsidR="008B380B" w:rsidRPr="00912231">
        <w:rPr>
          <w:rFonts w:ascii="Times New Roman" w:hAnsi="Times New Roman"/>
          <w:b/>
          <w:bCs/>
          <w:color w:val="FF0000"/>
          <w:sz w:val="36"/>
          <w:szCs w:val="36"/>
          <w:u w:val="single"/>
          <w:lang w:val="en-US"/>
        </w:rPr>
        <w:t>Contract</w:t>
      </w:r>
    </w:p>
    <w:p w:rsidR="0019352B" w:rsidRPr="00493580" w:rsidRDefault="00B956EF" w:rsidP="005E4B5D">
      <w:pPr>
        <w:pStyle w:val="Heading2"/>
        <w:shd w:val="clear" w:color="auto" w:fill="FFFFFF"/>
        <w:spacing w:before="0" w:beforeAutospacing="0" w:after="0" w:afterAutospacing="0"/>
        <w:ind w:left="-840" w:right="3600"/>
        <w:jc w:val="both"/>
        <w:rPr>
          <w:sz w:val="28"/>
          <w:szCs w:val="28"/>
          <w:highlight w:val="yellow"/>
          <w:lang w:val="cy-GB"/>
        </w:rPr>
      </w:pPr>
      <w:r w:rsidRPr="00912231">
        <w:rPr>
          <w:color w:val="FF0000"/>
          <w:sz w:val="32"/>
          <w:szCs w:val="32"/>
        </w:rPr>
        <w:t>Operative Na</w:t>
      </w:r>
      <w:r w:rsidR="0080352E" w:rsidRPr="00912231">
        <w:rPr>
          <w:color w:val="FF0000"/>
          <w:sz w:val="32"/>
          <w:szCs w:val="32"/>
        </w:rPr>
        <w:t>me:</w:t>
      </w:r>
      <w:r w:rsidR="00540C5D">
        <w:rPr>
          <w:color w:val="FF0000"/>
          <w:sz w:val="32"/>
          <w:szCs w:val="32"/>
        </w:rPr>
        <w:t xml:space="preserve"> </w:t>
      </w:r>
      <w:r w:rsidR="003B6A31">
        <w:rPr>
          <w:color w:val="FF0000"/>
          <w:sz w:val="32"/>
          <w:szCs w:val="32"/>
        </w:rPr>
        <w:t xml:space="preserve"> </w:t>
      </w:r>
      <w:sdt>
        <w:sdtPr>
          <w:rPr>
            <w:color w:val="FF0000"/>
            <w:sz w:val="32"/>
            <w:szCs w:val="32"/>
            <w:shd w:val="clear" w:color="auto" w:fill="C6D9F1" w:themeFill="text2" w:themeFillTint="33"/>
          </w:rPr>
          <w:id w:val="-474840354"/>
          <w:placeholder>
            <w:docPart w:val="DefaultPlaceholder_-1854013440"/>
          </w:placeholder>
          <w:text/>
        </w:sdtPr>
        <w:sdtEndPr/>
        <w:sdtContent>
          <w:r w:rsidR="001314C1" w:rsidRPr="001314C1">
            <w:rPr>
              <w:color w:val="FF0000"/>
              <w:sz w:val="32"/>
              <w:szCs w:val="32"/>
              <w:shd w:val="clear" w:color="auto" w:fill="C6D9F1" w:themeFill="text2" w:themeFillTint="33"/>
            </w:rPr>
            <w:t xml:space="preserve">                                                              </w:t>
          </w:r>
        </w:sdtContent>
      </w:sdt>
    </w:p>
    <w:p w:rsidR="00B956EF" w:rsidRPr="00912231" w:rsidRDefault="00B956EF" w:rsidP="005E4B5D">
      <w:pPr>
        <w:spacing w:before="100" w:beforeAutospacing="1" w:after="100" w:afterAutospacing="1" w:line="240" w:lineRule="auto"/>
        <w:jc w:val="both"/>
        <w:outlineLvl w:val="1"/>
        <w:rPr>
          <w:rFonts w:ascii="Times New Roman" w:hAnsi="Times New Roman"/>
          <w:b/>
          <w:bCs/>
          <w:color w:val="000000"/>
          <w:sz w:val="36"/>
          <w:szCs w:val="36"/>
          <w:lang w:val="en-US"/>
        </w:rPr>
      </w:pPr>
      <w:r w:rsidRPr="00493580">
        <w:rPr>
          <w:rFonts w:ascii="Times New Roman" w:hAnsi="Times New Roman"/>
          <w:b/>
          <w:bCs/>
          <w:color w:val="000000"/>
          <w:sz w:val="36"/>
          <w:szCs w:val="36"/>
          <w:highlight w:val="yellow"/>
          <w:lang w:val="en-US"/>
        </w:rPr>
        <w:t>1. INTERPRETATION</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1.1 In this contract the following words shall, unless the context otherwise requires, have the following meanings:</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797"/>
        <w:gridCol w:w="7563"/>
      </w:tblGrid>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"AWR"</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the Agency Workers Regulations 2010;</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"Assignment Schedule"</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a letter or oral instruction from the Company to the Subcontractor outlining the terms of a specific assignment with a Client;</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"Client"</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the Company's clients for whom the Subcontractor may be asked to provide the Services;</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"Company Representative"</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Account Manager or such other person as appointed by the Company from time to time;</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"Losses"</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all demands, claims, actions, proceedings, liabilities, damages, losses, costs and expenses (including legal and other professional costs);</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"Services"</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the activities or duties specified in the Schedule to this contract and detailed in an Assignment Schedule;</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"Substitute"</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Means any substitute appointed by the Subcontractor under the terms of clause 2.3;</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"Taxes"</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 xml:space="preserve">Means any income tax, corporation tax, value added tax, social security or other tax or statutory charge relating to payments </w:t>
            </w:r>
            <w:r w:rsidR="00B70CE6" w:rsidRPr="00912231">
              <w:rPr>
                <w:rFonts w:ascii="Times New Roman" w:hAnsi="Times New Roman"/>
                <w:sz w:val="20"/>
                <w:szCs w:val="20"/>
                <w:lang w:val="en-US"/>
              </w:rPr>
              <w:t>paid to HMRC by Top Line Management at 20%.</w:t>
            </w:r>
          </w:p>
        </w:tc>
      </w:tr>
    </w:tbl>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1.2 When denoting the masculine gender, words or expressions used herein shall, where appropriate, include the feminine and vice versa and when denoting the singular include the plural, and vice versa.</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1.3 References in this contract to clauses, sub-clauses, paragraphs and schedules are to clauses, sub-clauses, paragraphs and schedules of this contract unless stated otherwise.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1.4 References to any legislation shall be deemed to include any statutory amendment or re-enactment whenever made, any previous enactment consolidated in it and any regulation or order made under it.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1.5 The clause headings are for ease of reference only and shall not affect the construction or interpretation of this contract.</w:t>
      </w:r>
    </w:p>
    <w:p w:rsidR="00B956EF" w:rsidRPr="00912231" w:rsidRDefault="00B956EF" w:rsidP="005E4B5D">
      <w:pPr>
        <w:spacing w:before="100" w:beforeAutospacing="1" w:after="100" w:afterAutospacing="1" w:line="240" w:lineRule="auto"/>
        <w:jc w:val="both"/>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2. PROVISION OF THE SERVICES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2.1 This contract constitutes the terms agreed between the Subcontractor and the Company for the supply of Services to the Company from time to time and are deemed to be accepted by the Subcontractor on commencement of any assignment. Any offer of work by the Company which the Subcontractor accepts shall be treated as an entirely separate and severable assignment. The Company has no obligation to offer future assignments to the Subcontractor and if such an offer is made, the Subcontractor is not obliged to accept it. The fact that the Company has offered the Subcontractor work, or offers the Subcontractor work more than once, shall not confer any legal rights on the Subcontractor or any of the Substitutes and in particular, should not be regarded as establishing an entitlement to regular work or conferring continuity of employment.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2.2 This contract supersedes any other agreements or contracts between the Company and the Subcontractor in respect of any assignment or otherwise.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2.3 The Subcontractor is free to subcontract the Services for any assignment or to engage or employ at the Subcontractor's own cost whatever suitably trained Substitutes that may be necessary to fulfill the assignment provided that the Company is provided with sufficient information to satisfy itself that the Substitutes have suitable skills and experience to provide the Services. The Subcontractor shall remain liable to the Company for any work performed by any Substitutes.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2.4 The Subcontractor agrees that nothing in this contract will render the Subcontractor nor any Substitute an officer, employee, worker or partner of the Company or any Client. The Subcontractor will indemnify and keep indemnified the Company and any Client from any Losses arising from or connected with any claim by the Subcontractor or any </w:t>
      </w:r>
      <w:r w:rsidRPr="00912231">
        <w:rPr>
          <w:rFonts w:ascii="Times New Roman" w:hAnsi="Times New Roman"/>
          <w:color w:val="000000"/>
          <w:sz w:val="20"/>
          <w:szCs w:val="20"/>
          <w:lang w:val="en-US"/>
        </w:rPr>
        <w:lastRenderedPageBreak/>
        <w:t>Substitute that the Subcontractor or Substitute is an officer, employee, worker of a partner of the Company or any Client.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2.5 Pursuant to Regulation 3(2)(a)(b), it is agreed that the Agency Worker Regulations 2010 will not apply to this Contract for Services.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2.6 The Subcontractor confirms that the Client to whom the Services will be provided has been informed, and accepted, that the Subcontractor may use a Substitute to fulfill the terms of the contract.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2.7 During the term of each assignment which may be offered by the Company and accepted by the Subcontractor from time to time, the Subcontractor shall:</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a) Provide the Company with progress reports to a Company Representative which may reasonably be requested from time to time;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b) Comply with such health and safety and other regulations and directions as may be prescribed at the location in which the Subcontractor carries out the Services (and shall procure that any Substitute does the same);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c) notify the Company if the Subcontractor becomes insolvent, subject to a winding-up petition or bankruptcy order, has a receiver appointed over his property or makes a proposal to enter into any voluntary arrangement pursuant to the Insolvency Act 1986;</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d) Comply with all legal requirements relating to the payment of Taxes in connection with payments to the Subcontractors and any Substitute; and</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e) Subject to the above, remain independent of the Company and any Client and exercise due care and skill in undertaking any assignment.</w:t>
      </w:r>
    </w:p>
    <w:p w:rsidR="00B956EF" w:rsidRPr="00912231" w:rsidRDefault="00B956EF" w:rsidP="005E4B5D">
      <w:pPr>
        <w:spacing w:before="100" w:beforeAutospacing="1" w:after="100" w:afterAutospacing="1" w:line="240" w:lineRule="auto"/>
        <w:jc w:val="both"/>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3. TIMESHEETS/SELF BILLING/PAYMENTS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3.1 The Subcontractor shall maintain an accurate timesheet detailing the number of hours worked.</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3.2 At the end of each week of any assignment, the Subcontractor shall deliver to the Client or the Company, as prescribed, a timesheet duly completed to indicate the number of hours worked by the Subcontractor and any Substitutes during the preceding week and signed by an </w:t>
      </w:r>
      <w:proofErr w:type="spellStart"/>
      <w:r w:rsidRPr="00912231">
        <w:rPr>
          <w:rFonts w:ascii="Times New Roman" w:hAnsi="Times New Roman"/>
          <w:color w:val="000000"/>
          <w:sz w:val="20"/>
          <w:szCs w:val="20"/>
          <w:lang w:val="en-US"/>
        </w:rPr>
        <w:t>authorised</w:t>
      </w:r>
      <w:proofErr w:type="spellEnd"/>
      <w:r w:rsidRPr="00912231">
        <w:rPr>
          <w:rFonts w:ascii="Times New Roman" w:hAnsi="Times New Roman"/>
          <w:color w:val="000000"/>
          <w:sz w:val="20"/>
          <w:szCs w:val="20"/>
          <w:lang w:val="en-US"/>
        </w:rPr>
        <w:t xml:space="preserve"> representative of the Client.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3.3 The Subcontractor agrees to allow the Company to prepare invoices on its behalf and shall confirm to the Company whether the Subcontractor is registered for VAT.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3.4 Invoices raised in accordance with this clause 3 shall, where applicable, constitute a VAT invoice.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3.5 The Subcontractor will receive payment from the Company at the agreed rate for each hour worked less a reduction on account of the Company's margin.</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3.6 The Company will make payment upon receipt of funds from the Client by electronic transfer into the nominated bank account the details of which shall be provided by the Subcontractor.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3.7 For the avoidance of doubt, the Subcontractor will not receive payment for any hours where no Services are provided.</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3.8 The Subcontractor acknowledges and accepts that he is trading as a business undertaking and, as such, the Company will not pay Statutory Sick Pay, Holiday Pay, and Statutory Maternity or Paternity Pay or contribute to or make available a pension scheme to the Subcontractor or any Substitutes.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3.9 The Company shall be under no obligation to make a payment in accordance with clause 3.5 if, at the time the payment is otherwise due, the Subcontractor has failed to perform his obligations under clause 6.</w:t>
      </w:r>
    </w:p>
    <w:p w:rsidR="00912231" w:rsidRDefault="00B956EF" w:rsidP="00D81F15">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3.10 The Subcontractor shall be responsible for any Taxes or National Insurance Contributions and any other amounts which may be due in respect of any payment received by the Subcontractor from the Company</w:t>
      </w:r>
    </w:p>
    <w:p w:rsidR="00D81F15" w:rsidRPr="00D81F15" w:rsidRDefault="00D81F15" w:rsidP="00D81F15">
      <w:pPr>
        <w:spacing w:after="0" w:line="240" w:lineRule="auto"/>
        <w:jc w:val="both"/>
        <w:rPr>
          <w:rFonts w:ascii="Times New Roman" w:hAnsi="Times New Roman"/>
          <w:color w:val="000000"/>
          <w:sz w:val="20"/>
          <w:szCs w:val="20"/>
          <w:lang w:val="en-US"/>
        </w:rPr>
      </w:pPr>
    </w:p>
    <w:p w:rsidR="00B956EF" w:rsidRPr="00912231" w:rsidRDefault="00B956EF" w:rsidP="005E4B5D">
      <w:pPr>
        <w:spacing w:before="100" w:beforeAutospacing="1" w:after="100" w:afterAutospacing="1" w:line="240" w:lineRule="auto"/>
        <w:jc w:val="both"/>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4. ASSIGNMENTS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4.1 The Subcontractor warrants that he and any Substitutes have the required level of skill and training necessary to perform the Services and are legally entitled to work at the location at which the Services are to be provided as may be agreed between the parties from time to time.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4.2 The Subcontractor shall ensure that he and any Substitutes maintain the skills, qualifications, certificates, </w:t>
      </w:r>
      <w:r w:rsidR="00405C53" w:rsidRPr="00912231">
        <w:rPr>
          <w:rFonts w:ascii="Times New Roman" w:hAnsi="Times New Roman"/>
          <w:color w:val="000000"/>
          <w:sz w:val="20"/>
          <w:szCs w:val="20"/>
          <w:lang w:val="en-US"/>
        </w:rPr>
        <w:t>licenses</w:t>
      </w:r>
      <w:r w:rsidRPr="00912231">
        <w:rPr>
          <w:rFonts w:ascii="Times New Roman" w:hAnsi="Times New Roman"/>
          <w:color w:val="000000"/>
          <w:sz w:val="20"/>
          <w:szCs w:val="20"/>
          <w:lang w:val="en-US"/>
        </w:rPr>
        <w:t xml:space="preserve"> and permits necessary to fulfill the Company's obligations to the Client.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4.3 Whilst acknowledging that the Subcontractor is independent and not subject to the control of the Company or any Client, the Subcontractor will co-operate (and will procure that any Substitutes will co-operate) with any reasonable </w:t>
      </w:r>
      <w:r w:rsidRPr="00912231">
        <w:rPr>
          <w:rFonts w:ascii="Times New Roman" w:hAnsi="Times New Roman"/>
          <w:color w:val="000000"/>
          <w:sz w:val="20"/>
          <w:szCs w:val="20"/>
          <w:lang w:val="en-US"/>
        </w:rPr>
        <w:lastRenderedPageBreak/>
        <w:t>requests from relevant parties to ensure that the Services are provided in an efficient and timely manner. Details of the agreed rates and expected duration of each assignment will be agreed at the point of registration.</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5. THE COMPANY'S OBLIGATIONS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5.1 The Company is obliged to undertake for and on its own account the following administration services in respect of the receipt of Services from the Subcontractor: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a) liaising and contracting in its own name with Clients in respect of the Services that will ultimately be subcontracted to the Subcontractor such that the Subcontractor does not contract with Clients directly; and</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b) Calculating taxes and related information based on timesheets/invoices and other information provided by the Subcontractor, the Substitutes or a third party on the Subcontractor's behalf (which the Subcontractor warrants is accurate and complete at all times).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5.2 The Company will not reimburse the Subcontractor for any expenses incurred in connection with the performance of the Services.</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6. THE SUBCONTRACTOR'S RIGHTS AND RESPONSIBILITIES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6.1 The Subcontractor does not have the right to enter into a contract with a Client on the Company's behalf or alter or terminate the Company's contract with a Client.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6.2 In the event that faults or defects are found to be the responsibility of the Subcontractor or any Substitute, they will be made good at the Subcontractor's own expense or an amount will be deducted from any monies due to the Subcontractor, as the Company may determine.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6.3 In the event that a Client's property becomes damaged in any way as a result of negligence on behalf of the Subcontractor or any Substitute, this will also be made good out of monies due to the Subcontractor.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6.4 The Subcontractor shall use all reasonable care and skill in the provision of the Services. Any Services undertaken by the Subcontractor which are not satisfactory and which are capable of correction must be corrected in the Subcontractor's own time and without charge to the Company.</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6.5 The Subcontractor undertakes to indemnify and keep indemnified the Company and any Client against all Losses incurred or suffered by the Company or any Client or any third party (whether direct or consequential) arising out of or in connection with any act or omission of the Subcontractor or any Substitute.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6.6 The Subcontractor shall be responsible for the provision (at his own cost) of suitable tools and equipment as may be necessary for the proper provision of the Services.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6.7 The Subcontractor undertakes to indemnify and keep the Company indemnified in respect of such Taxes or other amounts (including penalties and interest) which may be assessed on the Company or any Client by reason of any payment under or in connection with an assignment, together with any costs and expenses incurred by the Company or any Client in connection with any such assessment. The Company will be entitled to make a deduction in respect of any such claims from amounts due to the Subcontractor.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6.8 The Subcontractor agrees that in no event shall the Company be liable for any consequential, incidental, indirect, special or punitive damage, loss or expenses (including but not limited to business interruption, loss of business, loss of customers, loss of profits, loss of data, loss of anticipated profits or loss of savings) of the Subcontractor or of any person or </w:t>
      </w:r>
      <w:proofErr w:type="spellStart"/>
      <w:r w:rsidRPr="00912231">
        <w:rPr>
          <w:rFonts w:ascii="Times New Roman" w:hAnsi="Times New Roman"/>
          <w:color w:val="000000"/>
          <w:sz w:val="20"/>
          <w:szCs w:val="20"/>
          <w:lang w:val="en-US"/>
        </w:rPr>
        <w:t>organisation</w:t>
      </w:r>
      <w:proofErr w:type="spellEnd"/>
      <w:r w:rsidRPr="00912231">
        <w:rPr>
          <w:rFonts w:ascii="Times New Roman" w:hAnsi="Times New Roman"/>
          <w:color w:val="000000"/>
          <w:sz w:val="20"/>
          <w:szCs w:val="20"/>
          <w:lang w:val="en-US"/>
        </w:rPr>
        <w:t xml:space="preserve"> to whom the Subcontractor provides the Services, even if the Company has been advised of their possible existence.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6.9 Nothing in this contract shall operate to exclude or restrict the Company's liability for: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a) death or personal injury resulting from the Company's negligence; or</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b) fraud, deceit, unlawful intent or gross negligence by the Company.</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6.10 The Company shall have no liability for errors made as a result of incorrect information provided by the Subcontractor or the Client to whom the Subcontractor provides the Services. The Subcontractor warrants that any information provided by the Subcontractor or his representative to the Company is true and accurate.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6.11 The Subcontractor has the right to refuse to accept an assignment and shall incur no liability to the Company as a result. The Company also accepts that the Subcontractor may accept and perform assignments from other persons at any time.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lastRenderedPageBreak/>
        <w:t>6.12 The Subcontractor is acting as a Client or customer of the Company and/or the Company's Client in a genuine business to business relationship pursuant to Regulation 3(2)(a)(b) Agency Worker Regulations 2010. Accordingly, the Subcontractor or any Substitute supplied by the Subcontractor will not be an agency worker for the purposes of the AWR.</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7. INSURANCE</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The Subcontractor is responsible for ensuring that appropriate Public Liability Insurance cover is held the cost of which must be borne by the Subcontractor.</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8. CONFIDENTIALITY</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8.1 The Subcontractor shall not, either during the continuance of this contract (otherwise than in the performance of the Services) or at any time after its termination, use, divulge or communicate to any person, and shall use his best </w:t>
      </w:r>
      <w:r w:rsidR="00405C53" w:rsidRPr="00912231">
        <w:rPr>
          <w:rFonts w:ascii="Times New Roman" w:hAnsi="Times New Roman"/>
          <w:color w:val="000000"/>
          <w:sz w:val="20"/>
          <w:szCs w:val="20"/>
          <w:lang w:val="en-US"/>
        </w:rPr>
        <w:t>endeavors</w:t>
      </w:r>
      <w:r w:rsidRPr="00912231">
        <w:rPr>
          <w:rFonts w:ascii="Times New Roman" w:hAnsi="Times New Roman"/>
          <w:color w:val="000000"/>
          <w:sz w:val="20"/>
          <w:szCs w:val="20"/>
          <w:lang w:val="en-US"/>
        </w:rPr>
        <w:t xml:space="preserve"> to prevent the unauthorised publication, use or disclosure of, any trade secrets or other confidential information relating to the business or affairs of the Company, the Client, or of any person or </w:t>
      </w:r>
      <w:proofErr w:type="spellStart"/>
      <w:r w:rsidRPr="00912231">
        <w:rPr>
          <w:rFonts w:ascii="Times New Roman" w:hAnsi="Times New Roman"/>
          <w:color w:val="000000"/>
          <w:sz w:val="20"/>
          <w:szCs w:val="20"/>
          <w:lang w:val="en-US"/>
        </w:rPr>
        <w:t>organisation</w:t>
      </w:r>
      <w:proofErr w:type="spellEnd"/>
      <w:r w:rsidRPr="00912231">
        <w:rPr>
          <w:rFonts w:ascii="Times New Roman" w:hAnsi="Times New Roman"/>
          <w:color w:val="000000"/>
          <w:sz w:val="20"/>
          <w:szCs w:val="20"/>
          <w:lang w:val="en-US"/>
        </w:rPr>
        <w:t xml:space="preserve"> to whom the Services have been provided.</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8.2 Clause 8.1 shall cease to apply to information which is required to be disclosed by the Subcontractor by law or which has come into the public domain otherwise than through the default of the Subcontractor.</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9. TERMINATION</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9.1 This contract may be terminated by the Subcontractor giving to the Company or by the Company giving to the Subcontractor not less than one </w:t>
      </w:r>
      <w:r w:rsidR="006E0667" w:rsidRPr="00912231">
        <w:rPr>
          <w:rFonts w:ascii="Times New Roman" w:hAnsi="Times New Roman"/>
          <w:color w:val="000000"/>
          <w:sz w:val="20"/>
          <w:szCs w:val="20"/>
          <w:lang w:val="en-US"/>
        </w:rPr>
        <w:t>day</w:t>
      </w:r>
      <w:r w:rsidRPr="00912231">
        <w:rPr>
          <w:rFonts w:ascii="Times New Roman" w:hAnsi="Times New Roman"/>
          <w:color w:val="000000"/>
          <w:sz w:val="20"/>
          <w:szCs w:val="20"/>
          <w:lang w:val="en-US"/>
        </w:rPr>
        <w:t xml:space="preserve"> notice in writing.</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9.2 If the Subcontractor is unable to perform the Services for any reason, and a Substitute cannot be provided, the Company should be notified by the Subcontractor as soon as is reasonably practicable and in any event within 24 hours. In the event that a Substitute is not provided, the Company shall be entitled to immediately terminate the assignment but such termination shall not (subject to clauses 2.4 and 6) affect the Subcontractor's right to receive all payments due up to and including the date of termination of the assignment.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9.3 The parties acknowledge that the continuation of an assignment is subject to the continuation of the contract entered into between the Company and the Client for the provision of the Services to the Client. In the event that the contract between the Company and the Client is terminated for any reason then the assignment will cease with immediate effect without liability to the Company.</w:t>
      </w:r>
    </w:p>
    <w:p w:rsidR="00405C53"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9.4 The Company reserves the right to set off any monies owed to the Subcontractor for any Losses incurred as a consequence of the Subcontractor failing to give adequate notice of termination as provided by this clause 9.</w:t>
      </w:r>
    </w:p>
    <w:p w:rsidR="00D81F15" w:rsidRPr="00912231" w:rsidRDefault="00D81F15" w:rsidP="005E4B5D">
      <w:pPr>
        <w:spacing w:after="0" w:line="240" w:lineRule="auto"/>
        <w:jc w:val="both"/>
        <w:rPr>
          <w:rFonts w:ascii="Times New Roman" w:hAnsi="Times New Roman"/>
          <w:color w:val="000000"/>
          <w:sz w:val="20"/>
          <w:szCs w:val="20"/>
          <w:lang w:val="en-US"/>
        </w:rPr>
      </w:pPr>
    </w:p>
    <w:p w:rsidR="00B956EF" w:rsidRPr="00912231" w:rsidRDefault="00B956EF" w:rsidP="00D81F15">
      <w:pPr>
        <w:spacing w:after="0" w:line="240" w:lineRule="auto"/>
        <w:jc w:val="center"/>
        <w:rPr>
          <w:rFonts w:ascii="Times New Roman" w:hAnsi="Times New Roman"/>
          <w:color w:val="000000"/>
          <w:sz w:val="20"/>
          <w:szCs w:val="20"/>
          <w:lang w:val="en-US"/>
        </w:rPr>
      </w:pPr>
      <w:r w:rsidRPr="00912231">
        <w:rPr>
          <w:rFonts w:ascii="Times New Roman" w:hAnsi="Times New Roman"/>
          <w:b/>
          <w:bCs/>
          <w:color w:val="000000"/>
          <w:sz w:val="36"/>
          <w:szCs w:val="36"/>
          <w:lang w:val="en-US"/>
        </w:rPr>
        <w:t>10. AUTHORITY AND RELATIONSHIP OF THE PARTIES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10.1 The Subcontractor shall not assume, create or incur any obligation or liabilities on behalf of the Company or any Client save as specifically </w:t>
      </w:r>
      <w:proofErr w:type="spellStart"/>
      <w:r w:rsidRPr="00912231">
        <w:rPr>
          <w:rFonts w:ascii="Times New Roman" w:hAnsi="Times New Roman"/>
          <w:color w:val="000000"/>
          <w:sz w:val="20"/>
          <w:szCs w:val="20"/>
          <w:lang w:val="en-US"/>
        </w:rPr>
        <w:t>authorised</w:t>
      </w:r>
      <w:proofErr w:type="spellEnd"/>
      <w:r w:rsidRPr="00912231">
        <w:rPr>
          <w:rFonts w:ascii="Times New Roman" w:hAnsi="Times New Roman"/>
          <w:color w:val="000000"/>
          <w:sz w:val="20"/>
          <w:szCs w:val="20"/>
          <w:lang w:val="en-US"/>
        </w:rPr>
        <w:t xml:space="preserve"> by the Company in writing.</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10.2 The Subcontractor shall not at any time after the termination of this contract either personally or by a representative, directly or indirectly, represent himself as being in any way connected with or interested in the Company or its business or that of any Client.</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11. NOTICES</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11.1 Any invoices, notices or other communication required to be given pursuant to the terms of this contract must be in writing and be delivered personally or be sent or transmitted by courier, cable, telex, email, facsimile or prepaid </w:t>
      </w:r>
      <w:r w:rsidRPr="00912231">
        <w:rPr>
          <w:rFonts w:ascii="Times New Roman" w:hAnsi="Times New Roman"/>
          <w:color w:val="000000"/>
          <w:sz w:val="20"/>
          <w:szCs w:val="20"/>
          <w:lang w:val="en-US"/>
        </w:rPr>
        <w:lastRenderedPageBreak/>
        <w:t>letter (airmail if to an address in another country) to the other party at its address or facsimile number set out below or such other address or number as may be notified for the purpose.</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614"/>
        <w:gridCol w:w="5108"/>
      </w:tblGrid>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The Company:</w:t>
            </w:r>
          </w:p>
        </w:tc>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Top Line Management UK Limited</w:t>
            </w:r>
          </w:p>
          <w:p w:rsidR="00B956EF" w:rsidRPr="00912231" w:rsidRDefault="00EA2C30"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26-32 Oxford Road, Suite 11, Bournemouth, Dorset, BH8 8EZ</w:t>
            </w:r>
          </w:p>
        </w:tc>
      </w:tr>
      <w:tr w:rsidR="00B956EF" w:rsidRPr="00912231" w:rsidTr="00732923">
        <w:trPr>
          <w:tblCellSpacing w:w="15" w:type="dxa"/>
        </w:trPr>
        <w:tc>
          <w:tcPr>
            <w:tcW w:w="0" w:type="auto"/>
            <w:vAlign w:val="center"/>
          </w:tcPr>
          <w:p w:rsidR="00B956EF" w:rsidRPr="00912231" w:rsidRDefault="00B956EF" w:rsidP="005E4B5D">
            <w:pPr>
              <w:spacing w:after="0" w:line="240" w:lineRule="auto"/>
              <w:jc w:val="both"/>
              <w:rPr>
                <w:rFonts w:ascii="Times New Roman" w:hAnsi="Times New Roman"/>
                <w:sz w:val="20"/>
                <w:szCs w:val="20"/>
                <w:lang w:val="en-US"/>
              </w:rPr>
            </w:pPr>
            <w:r w:rsidRPr="00912231">
              <w:rPr>
                <w:rFonts w:ascii="Times New Roman" w:hAnsi="Times New Roman"/>
                <w:sz w:val="20"/>
                <w:szCs w:val="20"/>
                <w:lang w:val="en-US"/>
              </w:rPr>
              <w:t>The Subcontractor:</w:t>
            </w:r>
          </w:p>
        </w:tc>
        <w:tc>
          <w:tcPr>
            <w:tcW w:w="0" w:type="auto"/>
            <w:vAlign w:val="center"/>
          </w:tcPr>
          <w:sdt>
            <w:sdtPr>
              <w:rPr>
                <w:rFonts w:ascii="Times New Roman" w:hAnsi="Times New Roman"/>
                <w:sz w:val="20"/>
                <w:szCs w:val="20"/>
                <w:shd w:val="clear" w:color="auto" w:fill="C6D9F1" w:themeFill="text2" w:themeFillTint="33"/>
                <w:lang w:val="en-US"/>
              </w:rPr>
              <w:id w:val="-1569182417"/>
              <w:placeholder>
                <w:docPart w:val="4C3B281547924EF6B2308C484FB97388"/>
              </w:placeholder>
              <w:showingPlcHdr/>
              <w:text/>
            </w:sdtPr>
            <w:sdtEndPr/>
            <w:sdtContent>
              <w:p w:rsidR="00160766" w:rsidRDefault="001A21BF" w:rsidP="005E4B5D">
                <w:pPr>
                  <w:spacing w:after="0" w:line="240" w:lineRule="auto"/>
                  <w:jc w:val="both"/>
                  <w:rPr>
                    <w:rFonts w:ascii="Times New Roman" w:hAnsi="Times New Roman"/>
                    <w:sz w:val="20"/>
                    <w:szCs w:val="20"/>
                    <w:lang w:val="en-US"/>
                  </w:rPr>
                </w:pPr>
                <w:r w:rsidRPr="00CF3608">
                  <w:rPr>
                    <w:rStyle w:val="PlaceholderText"/>
                    <w:shd w:val="clear" w:color="auto" w:fill="C6D9F1" w:themeFill="text2" w:themeFillTint="33"/>
                  </w:rPr>
                  <w:t xml:space="preserve">                                                                                    </w:t>
                </w:r>
              </w:p>
            </w:sdtContent>
          </w:sdt>
          <w:sdt>
            <w:sdtPr>
              <w:rPr>
                <w:rFonts w:ascii="Times New Roman" w:hAnsi="Times New Roman"/>
                <w:sz w:val="20"/>
                <w:szCs w:val="20"/>
                <w:shd w:val="clear" w:color="auto" w:fill="C6D9F1" w:themeFill="text2" w:themeFillTint="33"/>
                <w:lang w:val="en-US"/>
              </w:rPr>
              <w:id w:val="-1570410245"/>
              <w:placeholder>
                <w:docPart w:val="0493109F94794532AE0B257C328938A8"/>
              </w:placeholder>
              <w:showingPlcHdr/>
              <w:text/>
            </w:sdtPr>
            <w:sdtEndPr/>
            <w:sdtContent>
              <w:p w:rsidR="00160766" w:rsidRDefault="001A21BF" w:rsidP="005E4B5D">
                <w:pPr>
                  <w:spacing w:after="0" w:line="240" w:lineRule="auto"/>
                  <w:jc w:val="both"/>
                  <w:rPr>
                    <w:rFonts w:ascii="Times New Roman" w:hAnsi="Times New Roman"/>
                    <w:sz w:val="20"/>
                    <w:szCs w:val="20"/>
                    <w:lang w:val="en-US"/>
                  </w:rPr>
                </w:pPr>
                <w:r w:rsidRPr="00CF3608">
                  <w:rPr>
                    <w:rStyle w:val="PlaceholderText"/>
                    <w:shd w:val="clear" w:color="auto" w:fill="C6D9F1" w:themeFill="text2" w:themeFillTint="33"/>
                  </w:rPr>
                  <w:t xml:space="preserve">                                                                                    </w:t>
                </w:r>
              </w:p>
            </w:sdtContent>
          </w:sdt>
          <w:sdt>
            <w:sdtPr>
              <w:rPr>
                <w:rFonts w:ascii="Times New Roman" w:hAnsi="Times New Roman"/>
                <w:sz w:val="20"/>
                <w:szCs w:val="20"/>
                <w:shd w:val="clear" w:color="auto" w:fill="C6D9F1" w:themeFill="text2" w:themeFillTint="33"/>
                <w:lang w:val="en-US"/>
              </w:rPr>
              <w:id w:val="-1552533977"/>
              <w:placeholder>
                <w:docPart w:val="DCC1A9E655044F40BCD000F95099643A"/>
              </w:placeholder>
              <w:showingPlcHdr/>
              <w:text/>
            </w:sdtPr>
            <w:sdtEndPr/>
            <w:sdtContent>
              <w:p w:rsidR="00160766" w:rsidRPr="00912231" w:rsidRDefault="001A21BF" w:rsidP="005E4B5D">
                <w:pPr>
                  <w:spacing w:after="0" w:line="240" w:lineRule="auto"/>
                  <w:jc w:val="both"/>
                  <w:rPr>
                    <w:rFonts w:ascii="Times New Roman" w:hAnsi="Times New Roman"/>
                    <w:sz w:val="20"/>
                    <w:szCs w:val="20"/>
                    <w:lang w:val="en-US"/>
                  </w:rPr>
                </w:pPr>
                <w:r w:rsidRPr="00CF3608">
                  <w:rPr>
                    <w:rFonts w:ascii="Times New Roman" w:hAnsi="Times New Roman"/>
                    <w:sz w:val="20"/>
                    <w:szCs w:val="20"/>
                    <w:shd w:val="clear" w:color="auto" w:fill="C6D9F1" w:themeFill="text2" w:themeFillTint="33"/>
                    <w:lang w:val="en-US"/>
                  </w:rPr>
                  <w:t xml:space="preserve">                                                                                   </w:t>
                </w:r>
              </w:p>
            </w:sdtContent>
          </w:sdt>
        </w:tc>
      </w:tr>
    </w:tbl>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11.2 Notices which are sent or </w:t>
      </w:r>
      <w:r w:rsidR="008F3044" w:rsidRPr="00912231">
        <w:rPr>
          <w:rFonts w:ascii="Times New Roman" w:hAnsi="Times New Roman"/>
          <w:color w:val="000000"/>
          <w:sz w:val="20"/>
          <w:szCs w:val="20"/>
          <w:lang w:val="en-US"/>
        </w:rPr>
        <w:t>dispatched</w:t>
      </w:r>
      <w:r w:rsidRPr="00912231">
        <w:rPr>
          <w:rFonts w:ascii="Times New Roman" w:hAnsi="Times New Roman"/>
          <w:color w:val="000000"/>
          <w:sz w:val="20"/>
          <w:szCs w:val="20"/>
          <w:lang w:val="en-US"/>
        </w:rPr>
        <w:t xml:space="preserve"> by first class post shall be deemed to have been received by the addressee two business days after </w:t>
      </w:r>
      <w:r w:rsidR="008F3044" w:rsidRPr="00912231">
        <w:rPr>
          <w:rFonts w:ascii="Times New Roman" w:hAnsi="Times New Roman"/>
          <w:color w:val="000000"/>
          <w:sz w:val="20"/>
          <w:szCs w:val="20"/>
          <w:lang w:val="en-US"/>
        </w:rPr>
        <w:t>dispatch</w:t>
      </w:r>
      <w:r w:rsidRPr="00912231">
        <w:rPr>
          <w:rFonts w:ascii="Times New Roman" w:hAnsi="Times New Roman"/>
          <w:color w:val="000000"/>
          <w:sz w:val="20"/>
          <w:szCs w:val="20"/>
          <w:lang w:val="en-US"/>
        </w:rPr>
        <w:t xml:space="preserve"> and any given by fax or e-mail in the ordinary course of transmission.</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12. ENTIRE AGREEMENT</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This contract together with any applicable Assignment Schedule issued by the Client constitutes the whole contract between the parties and may only be modified by written agreement of the parties.</w:t>
      </w:r>
    </w:p>
    <w:p w:rsidR="00B956EF" w:rsidRPr="00912231" w:rsidRDefault="00B956EF" w:rsidP="00D81F15">
      <w:pPr>
        <w:spacing w:before="100" w:beforeAutospacing="1" w:after="100" w:afterAutospacing="1" w:line="240" w:lineRule="auto"/>
        <w:jc w:val="center"/>
        <w:outlineLvl w:val="1"/>
        <w:rPr>
          <w:rFonts w:ascii="Times New Roman" w:hAnsi="Times New Roman"/>
          <w:b/>
          <w:bCs/>
          <w:color w:val="000000"/>
          <w:sz w:val="36"/>
          <w:szCs w:val="36"/>
          <w:lang w:val="en-US"/>
        </w:rPr>
      </w:pPr>
      <w:r w:rsidRPr="00912231">
        <w:rPr>
          <w:rFonts w:ascii="Times New Roman" w:hAnsi="Times New Roman"/>
          <w:b/>
          <w:bCs/>
          <w:color w:val="000000"/>
          <w:sz w:val="36"/>
          <w:szCs w:val="36"/>
          <w:lang w:val="en-US"/>
        </w:rPr>
        <w:t>13. GOVERNING LAW</w:t>
      </w:r>
    </w:p>
    <w:p w:rsidR="00B956EF" w:rsidRPr="00912231" w:rsidRDefault="00B956EF" w:rsidP="005E4B5D">
      <w:pPr>
        <w:spacing w:after="0" w:line="240" w:lineRule="auto"/>
        <w:jc w:val="both"/>
        <w:rPr>
          <w:rFonts w:ascii="Times New Roman" w:hAnsi="Times New Roman"/>
          <w:color w:val="000000"/>
          <w:sz w:val="20"/>
          <w:szCs w:val="20"/>
          <w:lang w:val="en-US"/>
        </w:rPr>
      </w:pPr>
      <w:r w:rsidRPr="00912231">
        <w:rPr>
          <w:rFonts w:ascii="Times New Roman" w:hAnsi="Times New Roman"/>
          <w:color w:val="000000"/>
          <w:sz w:val="20"/>
          <w:szCs w:val="20"/>
          <w:lang w:val="en-US"/>
        </w:rPr>
        <w:t xml:space="preserve">13.1 This contract shall be governed and construed in accordance with the law of </w:t>
      </w:r>
      <w:smartTag w:uri="urn:schemas-microsoft-com:office:smarttags" w:element="country-region">
        <w:r w:rsidRPr="00912231">
          <w:rPr>
            <w:rFonts w:ascii="Times New Roman" w:hAnsi="Times New Roman"/>
            <w:color w:val="000000"/>
            <w:sz w:val="20"/>
            <w:szCs w:val="20"/>
            <w:lang w:val="en-US"/>
          </w:rPr>
          <w:t>England</w:t>
        </w:r>
      </w:smartTag>
      <w:r w:rsidRPr="00912231">
        <w:rPr>
          <w:rFonts w:ascii="Times New Roman" w:hAnsi="Times New Roman"/>
          <w:color w:val="000000"/>
          <w:sz w:val="20"/>
          <w:szCs w:val="20"/>
          <w:lang w:val="en-US"/>
        </w:rPr>
        <w:t xml:space="preserve"> and </w:t>
      </w:r>
      <w:smartTag w:uri="urn:schemas-microsoft-com:office:smarttags" w:element="place">
        <w:smartTag w:uri="urn:schemas-microsoft-com:office:smarttags" w:element="country-region">
          <w:r w:rsidRPr="00912231">
            <w:rPr>
              <w:rFonts w:ascii="Times New Roman" w:hAnsi="Times New Roman"/>
              <w:color w:val="000000"/>
              <w:sz w:val="20"/>
              <w:szCs w:val="20"/>
              <w:lang w:val="en-US"/>
            </w:rPr>
            <w:t>Wales</w:t>
          </w:r>
        </w:smartTag>
      </w:smartTag>
      <w:r w:rsidRPr="00912231">
        <w:rPr>
          <w:rFonts w:ascii="Times New Roman" w:hAnsi="Times New Roman"/>
          <w:color w:val="000000"/>
          <w:sz w:val="20"/>
          <w:szCs w:val="20"/>
          <w:lang w:val="en-US"/>
        </w:rPr>
        <w:t>. Each party hereby submits to the exclusive jurisdiction of the English courts as regards any claim, dispute or matter arising out of or in connection with this Agreement and its implementation and effect.</w:t>
      </w:r>
    </w:p>
    <w:p w:rsidR="00D81F15" w:rsidRDefault="00D81F15" w:rsidP="005E4B5D">
      <w:pPr>
        <w:spacing w:after="0" w:line="240" w:lineRule="auto"/>
        <w:jc w:val="both"/>
        <w:rPr>
          <w:rFonts w:ascii="Times New Roman" w:hAnsi="Times New Roman"/>
          <w:sz w:val="20"/>
          <w:szCs w:val="20"/>
          <w:lang w:val="en-US"/>
        </w:rPr>
      </w:pPr>
    </w:p>
    <w:p w:rsidR="003016FE" w:rsidRPr="00912231" w:rsidRDefault="00D81F15" w:rsidP="005E4B5D">
      <w:pPr>
        <w:spacing w:after="0" w:line="240" w:lineRule="auto"/>
        <w:jc w:val="both"/>
        <w:rPr>
          <w:rFonts w:ascii="Times New Roman" w:hAnsi="Times New Roman"/>
          <w:color w:val="000000"/>
          <w:sz w:val="20"/>
          <w:szCs w:val="20"/>
          <w:lang w:val="en-US"/>
        </w:rPr>
      </w:pPr>
      <w:r>
        <w:rPr>
          <w:rFonts w:ascii="Times New Roman" w:hAnsi="Times New Roman"/>
          <w:sz w:val="20"/>
          <w:szCs w:val="20"/>
          <w:lang w:val="en-US"/>
        </w:rPr>
        <w:fldChar w:fldCharType="begin">
          <w:ffData>
            <w:name w:val="Check1"/>
            <w:enabled/>
            <w:calcOnExit w:val="0"/>
            <w:checkBox>
              <w:sizeAuto/>
              <w:default w:val="0"/>
            </w:checkBox>
          </w:ffData>
        </w:fldChar>
      </w:r>
      <w:bookmarkStart w:id="0" w:name="Check1"/>
      <w:r>
        <w:rPr>
          <w:rFonts w:ascii="Times New Roman" w:hAnsi="Times New Roman"/>
          <w:sz w:val="20"/>
          <w:szCs w:val="20"/>
          <w:lang w:val="en-US"/>
        </w:rPr>
        <w:instrText xml:space="preserve"> FORMCHECKBOX </w:instrText>
      </w:r>
      <w:r w:rsidR="00145A6C">
        <w:rPr>
          <w:rFonts w:ascii="Times New Roman" w:hAnsi="Times New Roman"/>
          <w:sz w:val="20"/>
          <w:szCs w:val="20"/>
          <w:lang w:val="en-US"/>
        </w:rPr>
      </w:r>
      <w:r w:rsidR="00145A6C">
        <w:rPr>
          <w:rFonts w:ascii="Times New Roman" w:hAnsi="Times New Roman"/>
          <w:sz w:val="20"/>
          <w:szCs w:val="20"/>
          <w:lang w:val="en-US"/>
        </w:rPr>
        <w:fldChar w:fldCharType="separate"/>
      </w:r>
      <w:r>
        <w:rPr>
          <w:rFonts w:ascii="Times New Roman" w:hAnsi="Times New Roman"/>
          <w:sz w:val="20"/>
          <w:szCs w:val="20"/>
          <w:lang w:val="en-US"/>
        </w:rPr>
        <w:fldChar w:fldCharType="end"/>
      </w:r>
      <w:bookmarkEnd w:id="0"/>
      <w:r>
        <w:rPr>
          <w:rFonts w:ascii="Times New Roman" w:hAnsi="Times New Roman"/>
          <w:sz w:val="20"/>
          <w:szCs w:val="20"/>
          <w:lang w:val="en-US"/>
        </w:rPr>
        <w:t xml:space="preserve"> </w:t>
      </w:r>
      <w:r w:rsidR="00B956EF" w:rsidRPr="00912231">
        <w:rPr>
          <w:rFonts w:ascii="Times New Roman" w:hAnsi="Times New Roman"/>
          <w:sz w:val="20"/>
          <w:szCs w:val="20"/>
          <w:lang w:val="en-US"/>
        </w:rPr>
        <w:t>I have</w:t>
      </w:r>
      <w:r w:rsidR="00B956EF" w:rsidRPr="00912231">
        <w:rPr>
          <w:rFonts w:ascii="Times New Roman" w:hAnsi="Times New Roman"/>
          <w:color w:val="000000"/>
          <w:sz w:val="20"/>
          <w:szCs w:val="20"/>
          <w:lang w:val="en-US"/>
        </w:rPr>
        <w:t xml:space="preserve"> read and understand the Terms &amp; Conditions and agree to be bound by them and hereby acknowledge that providing false information is a criminal offence under the terms of the Fraud Act 2006. Provision of false information includes falsifying any personal details, payment information, signatures on the Application Form or copies of the proof of ID/residency.</w:t>
      </w:r>
    </w:p>
    <w:p w:rsidR="00405C53" w:rsidRPr="00912231" w:rsidRDefault="00405C53" w:rsidP="005E4B5D">
      <w:pPr>
        <w:spacing w:after="0" w:line="240" w:lineRule="auto"/>
        <w:jc w:val="both"/>
        <w:rPr>
          <w:rFonts w:ascii="Times New Roman" w:hAnsi="Times New Roman"/>
          <w:color w:val="000000"/>
          <w:sz w:val="20"/>
          <w:szCs w:val="20"/>
          <w:lang w:val="en-US"/>
        </w:rPr>
      </w:pPr>
    </w:p>
    <w:p w:rsidR="00405C53" w:rsidRDefault="00D81F15" w:rsidP="005E4B5D">
      <w:pPr>
        <w:spacing w:after="0" w:line="240" w:lineRule="auto"/>
        <w:jc w:val="both"/>
        <w:rPr>
          <w:rFonts w:ascii="Times New Roman" w:hAnsi="Times New Roman"/>
          <w:sz w:val="20"/>
          <w:szCs w:val="20"/>
        </w:rPr>
      </w:pPr>
      <w:r>
        <w:rPr>
          <w:rFonts w:ascii="Times New Roman" w:hAnsi="Times New Roman"/>
          <w:color w:val="000000"/>
          <w:sz w:val="20"/>
          <w:szCs w:val="20"/>
          <w:lang w:val="en-US"/>
        </w:rPr>
        <w:fldChar w:fldCharType="begin">
          <w:ffData>
            <w:name w:val="Check2"/>
            <w:enabled/>
            <w:calcOnExit w:val="0"/>
            <w:checkBox>
              <w:sizeAuto/>
              <w:default w:val="0"/>
            </w:checkBox>
          </w:ffData>
        </w:fldChar>
      </w:r>
      <w:bookmarkStart w:id="1" w:name="Check2"/>
      <w:r>
        <w:rPr>
          <w:rFonts w:ascii="Times New Roman" w:hAnsi="Times New Roman"/>
          <w:color w:val="000000"/>
          <w:sz w:val="20"/>
          <w:szCs w:val="20"/>
          <w:lang w:val="en-US"/>
        </w:rPr>
        <w:instrText xml:space="preserve"> FORMCHECKBOX </w:instrText>
      </w:r>
      <w:r w:rsidR="00145A6C">
        <w:rPr>
          <w:rFonts w:ascii="Times New Roman" w:hAnsi="Times New Roman"/>
          <w:color w:val="000000"/>
          <w:sz w:val="20"/>
          <w:szCs w:val="20"/>
          <w:lang w:val="en-US"/>
        </w:rPr>
      </w:r>
      <w:r w:rsidR="00145A6C">
        <w:rPr>
          <w:rFonts w:ascii="Times New Roman" w:hAnsi="Times New Roman"/>
          <w:color w:val="000000"/>
          <w:sz w:val="20"/>
          <w:szCs w:val="20"/>
          <w:lang w:val="en-US"/>
        </w:rPr>
        <w:fldChar w:fldCharType="separate"/>
      </w:r>
      <w:r>
        <w:rPr>
          <w:rFonts w:ascii="Times New Roman" w:hAnsi="Times New Roman"/>
          <w:color w:val="000000"/>
          <w:sz w:val="20"/>
          <w:szCs w:val="20"/>
          <w:lang w:val="en-US"/>
        </w:rPr>
        <w:fldChar w:fldCharType="end"/>
      </w:r>
      <w:bookmarkEnd w:id="1"/>
      <w:r>
        <w:rPr>
          <w:rFonts w:ascii="Times New Roman" w:hAnsi="Times New Roman"/>
          <w:color w:val="000000"/>
          <w:sz w:val="20"/>
          <w:szCs w:val="20"/>
          <w:lang w:val="en-US"/>
        </w:rPr>
        <w:t xml:space="preserve"> </w:t>
      </w:r>
      <w:r w:rsidR="00405C53" w:rsidRPr="00912231">
        <w:rPr>
          <w:rFonts w:ascii="Times New Roman" w:hAnsi="Times New Roman"/>
          <w:color w:val="000000"/>
          <w:sz w:val="20"/>
          <w:szCs w:val="20"/>
          <w:lang w:val="en-US"/>
        </w:rPr>
        <w:t xml:space="preserve"> This contract is a</w:t>
      </w:r>
      <w:r w:rsidR="00405C53" w:rsidRPr="00912231">
        <w:rPr>
          <w:rFonts w:ascii="Times New Roman" w:hAnsi="Times New Roman"/>
          <w:sz w:val="20"/>
          <w:szCs w:val="20"/>
        </w:rPr>
        <w:t xml:space="preserve"> declaration</w:t>
      </w:r>
      <w:r w:rsidR="00283F2A" w:rsidRPr="00912231">
        <w:rPr>
          <w:rFonts w:ascii="Times New Roman" w:hAnsi="Times New Roman"/>
          <w:sz w:val="20"/>
          <w:szCs w:val="20"/>
        </w:rPr>
        <w:t xml:space="preserve"> that you have checked your employment status with the Inland Revenue and that you do not fall within the false employment law.</w:t>
      </w:r>
      <w:r w:rsidR="00AE0DAA" w:rsidRPr="00912231">
        <w:rPr>
          <w:rFonts w:ascii="Times New Roman" w:hAnsi="Times New Roman"/>
          <w:sz w:val="20"/>
          <w:szCs w:val="20"/>
          <w:lang w:val="en-US"/>
        </w:rPr>
        <w:t xml:space="preserve"> </w:t>
      </w:r>
      <w:r w:rsidR="00405C53" w:rsidRPr="00912231">
        <w:rPr>
          <w:rFonts w:ascii="Times New Roman" w:hAnsi="Times New Roman"/>
          <w:sz w:val="20"/>
          <w:szCs w:val="20"/>
        </w:rPr>
        <w:t xml:space="preserve">In signing this </w:t>
      </w:r>
      <w:r w:rsidR="003058DB" w:rsidRPr="00912231">
        <w:rPr>
          <w:rFonts w:ascii="Times New Roman" w:hAnsi="Times New Roman"/>
          <w:sz w:val="20"/>
          <w:szCs w:val="20"/>
        </w:rPr>
        <w:t>contract,</w:t>
      </w:r>
      <w:r w:rsidR="00405C53" w:rsidRPr="00912231">
        <w:rPr>
          <w:rFonts w:ascii="Times New Roman" w:hAnsi="Times New Roman"/>
          <w:sz w:val="20"/>
          <w:szCs w:val="20"/>
        </w:rPr>
        <w:t xml:space="preserve"> you are agreeing to be paid by Top Line Management and are liable for the administration fee as agreed.</w:t>
      </w:r>
    </w:p>
    <w:p w:rsidR="003058DB" w:rsidRDefault="003058DB" w:rsidP="005E4B5D">
      <w:pPr>
        <w:spacing w:after="0" w:line="240" w:lineRule="auto"/>
        <w:jc w:val="both"/>
        <w:rPr>
          <w:rFonts w:ascii="Times New Roman" w:hAnsi="Times New Roman"/>
          <w:sz w:val="20"/>
          <w:szCs w:val="20"/>
        </w:rPr>
      </w:pPr>
    </w:p>
    <w:p w:rsidR="003058DB" w:rsidRPr="003058DB" w:rsidRDefault="00D81F15" w:rsidP="005E4B5D">
      <w:pPr>
        <w:spacing w:after="0" w:line="240" w:lineRule="auto"/>
        <w:jc w:val="both"/>
        <w:rPr>
          <w:rFonts w:ascii="New times roman" w:hAnsi="New times roman" w:cs="Arial"/>
          <w:sz w:val="20"/>
          <w:szCs w:val="20"/>
        </w:rPr>
      </w:pPr>
      <w:r>
        <w:rPr>
          <w:rFonts w:ascii="New times roman" w:hAnsi="New times roman" w:cs="Arial"/>
          <w:sz w:val="20"/>
          <w:szCs w:val="20"/>
        </w:rPr>
        <w:fldChar w:fldCharType="begin">
          <w:ffData>
            <w:name w:val="Check3"/>
            <w:enabled/>
            <w:calcOnExit w:val="0"/>
            <w:checkBox>
              <w:sizeAuto/>
              <w:default w:val="0"/>
            </w:checkBox>
          </w:ffData>
        </w:fldChar>
      </w:r>
      <w:bookmarkStart w:id="2" w:name="Check3"/>
      <w:r>
        <w:rPr>
          <w:rFonts w:ascii="New times roman" w:hAnsi="New times roman" w:cs="Arial"/>
          <w:sz w:val="20"/>
          <w:szCs w:val="20"/>
        </w:rPr>
        <w:instrText xml:space="preserve"> FORMCHECKBOX </w:instrText>
      </w:r>
      <w:r w:rsidR="00145A6C">
        <w:rPr>
          <w:rFonts w:ascii="New times roman" w:hAnsi="New times roman" w:cs="Arial"/>
          <w:sz w:val="20"/>
          <w:szCs w:val="20"/>
        </w:rPr>
      </w:r>
      <w:r w:rsidR="00145A6C">
        <w:rPr>
          <w:rFonts w:ascii="New times roman" w:hAnsi="New times roman" w:cs="Arial"/>
          <w:sz w:val="20"/>
          <w:szCs w:val="20"/>
        </w:rPr>
        <w:fldChar w:fldCharType="separate"/>
      </w:r>
      <w:r>
        <w:rPr>
          <w:rFonts w:ascii="New times roman" w:hAnsi="New times roman" w:cs="Arial"/>
          <w:sz w:val="20"/>
          <w:szCs w:val="20"/>
        </w:rPr>
        <w:fldChar w:fldCharType="end"/>
      </w:r>
      <w:bookmarkEnd w:id="2"/>
      <w:r>
        <w:rPr>
          <w:rFonts w:ascii="New times roman" w:hAnsi="New times roman" w:cs="Arial"/>
          <w:sz w:val="20"/>
          <w:szCs w:val="20"/>
        </w:rPr>
        <w:t xml:space="preserve"> </w:t>
      </w:r>
      <w:r w:rsidR="003058DB" w:rsidRPr="003058DB">
        <w:rPr>
          <w:rFonts w:ascii="New times roman" w:hAnsi="New times roman" w:cs="Arial"/>
          <w:sz w:val="20"/>
          <w:szCs w:val="20"/>
        </w:rPr>
        <w:t xml:space="preserve">In signing this contract, you are agreeing to be paid by Top Line Management and are liable for the administration fee as agreed of £20 per </w:t>
      </w:r>
      <w:r w:rsidR="003058DB">
        <w:rPr>
          <w:rFonts w:ascii="New times roman" w:hAnsi="New times roman" w:cs="Arial"/>
          <w:sz w:val="20"/>
          <w:szCs w:val="20"/>
        </w:rPr>
        <w:t>work week</w:t>
      </w:r>
      <w:r w:rsidR="003058DB" w:rsidRPr="003058DB">
        <w:rPr>
          <w:rFonts w:ascii="New times roman" w:hAnsi="New times roman" w:cs="Arial"/>
          <w:sz w:val="20"/>
          <w:szCs w:val="20"/>
        </w:rPr>
        <w:t>.</w:t>
      </w:r>
    </w:p>
    <w:p w:rsidR="003058DB" w:rsidRPr="00912231" w:rsidRDefault="003058DB" w:rsidP="005E4B5D">
      <w:pPr>
        <w:spacing w:after="0" w:line="240" w:lineRule="auto"/>
        <w:jc w:val="both"/>
        <w:rPr>
          <w:rFonts w:ascii="Times New Roman" w:hAnsi="Times New Roman"/>
          <w:sz w:val="20"/>
          <w:szCs w:val="20"/>
        </w:rPr>
      </w:pPr>
    </w:p>
    <w:p w:rsidR="00B956EF" w:rsidRPr="00912231" w:rsidRDefault="00B956EF" w:rsidP="005E4B5D">
      <w:pPr>
        <w:spacing w:after="0" w:line="240" w:lineRule="auto"/>
        <w:jc w:val="both"/>
        <w:rPr>
          <w:rFonts w:ascii="Times New Roman" w:hAnsi="Times New Roman"/>
          <w:b/>
          <w:color w:val="FF0000"/>
          <w:sz w:val="24"/>
          <w:szCs w:val="24"/>
          <w:u w:val="single"/>
          <w:lang w:val="en-US"/>
        </w:rPr>
      </w:pPr>
    </w:p>
    <w:p w:rsidR="00D81F15" w:rsidRDefault="00A91D4A" w:rsidP="005E4B5D">
      <w:pPr>
        <w:spacing w:after="0" w:line="240" w:lineRule="auto"/>
        <w:jc w:val="both"/>
        <w:rPr>
          <w:rFonts w:ascii="Times New Roman" w:hAnsi="Times New Roman"/>
          <w:b/>
          <w:color w:val="FF0000"/>
          <w:sz w:val="24"/>
          <w:szCs w:val="24"/>
          <w:u w:val="single"/>
          <w:lang w:val="en-US"/>
        </w:rPr>
      </w:pPr>
      <w:r w:rsidRPr="00912231">
        <w:rPr>
          <w:rFonts w:ascii="Times New Roman" w:hAnsi="Times New Roman"/>
          <w:b/>
          <w:color w:val="FF0000"/>
          <w:sz w:val="24"/>
          <w:szCs w:val="24"/>
          <w:u w:val="single"/>
          <w:lang w:val="en-US"/>
        </w:rPr>
        <w:t>Subcontractor Name in full</w:t>
      </w:r>
      <w:r w:rsidR="00D81F15">
        <w:rPr>
          <w:rFonts w:ascii="Times New Roman" w:hAnsi="Times New Roman"/>
          <w:b/>
          <w:color w:val="FF0000"/>
          <w:sz w:val="24"/>
          <w:szCs w:val="24"/>
          <w:u w:val="single"/>
          <w:lang w:val="en-US"/>
        </w:rPr>
        <w:t>:</w:t>
      </w:r>
      <w:r w:rsidR="00D81F15" w:rsidRPr="002416C7">
        <w:rPr>
          <w:rFonts w:ascii="Times New Roman" w:hAnsi="Times New Roman"/>
          <w:b/>
          <w:color w:val="FF0000"/>
          <w:sz w:val="24"/>
          <w:szCs w:val="24"/>
          <w:lang w:val="en-US"/>
        </w:rPr>
        <w:t xml:space="preserve"> </w:t>
      </w:r>
      <w:r w:rsidR="002416C7" w:rsidRPr="002416C7">
        <w:rPr>
          <w:rFonts w:ascii="Times New Roman" w:hAnsi="Times New Roman"/>
          <w:b/>
          <w:color w:val="FF0000"/>
          <w:sz w:val="24"/>
          <w:szCs w:val="24"/>
          <w:lang w:val="en-US"/>
        </w:rPr>
        <w:t xml:space="preserve">    </w:t>
      </w:r>
      <w:sdt>
        <w:sdtPr>
          <w:rPr>
            <w:rFonts w:ascii="Times New Roman" w:hAnsi="Times New Roman"/>
            <w:b/>
            <w:color w:val="FF0000"/>
            <w:sz w:val="24"/>
            <w:szCs w:val="24"/>
            <w:shd w:val="clear" w:color="auto" w:fill="C6D9F1" w:themeFill="text2" w:themeFillTint="33"/>
            <w:lang w:val="en-US"/>
          </w:rPr>
          <w:id w:val="-428350929"/>
          <w:placeholder>
            <w:docPart w:val="2EBA2A7CA1AC439D8B572C659B38F32B"/>
          </w:placeholder>
          <w:showingPlcHdr/>
          <w:text/>
        </w:sdtPr>
        <w:sdtEndPr/>
        <w:sdtContent>
          <w:r w:rsidR="002416C7" w:rsidRPr="002416C7">
            <w:rPr>
              <w:rStyle w:val="PlaceholderText"/>
              <w:shd w:val="clear" w:color="auto" w:fill="C6D9F1" w:themeFill="text2" w:themeFillTint="33"/>
            </w:rPr>
            <w:t xml:space="preserve">                                                                              </w:t>
          </w:r>
        </w:sdtContent>
      </w:sdt>
    </w:p>
    <w:p w:rsidR="00D81F15" w:rsidRDefault="00D81F15" w:rsidP="005E4B5D">
      <w:pPr>
        <w:spacing w:after="0" w:line="240" w:lineRule="auto"/>
        <w:jc w:val="both"/>
        <w:rPr>
          <w:rFonts w:ascii="Times New Roman" w:hAnsi="Times New Roman"/>
          <w:b/>
          <w:color w:val="FF0000"/>
          <w:sz w:val="24"/>
          <w:szCs w:val="24"/>
          <w:u w:val="single"/>
          <w:lang w:val="en-US"/>
        </w:rPr>
      </w:pPr>
    </w:p>
    <w:p w:rsidR="00A91D4A" w:rsidRDefault="00A91D4A" w:rsidP="005E4B5D">
      <w:pPr>
        <w:spacing w:after="0" w:line="240" w:lineRule="auto"/>
        <w:jc w:val="both"/>
        <w:rPr>
          <w:rFonts w:ascii="Times New Roman" w:hAnsi="Times New Roman"/>
          <w:sz w:val="24"/>
          <w:szCs w:val="24"/>
          <w:lang w:val="en-US"/>
        </w:rPr>
      </w:pPr>
      <w:r w:rsidRPr="00912231">
        <w:rPr>
          <w:rFonts w:ascii="Times New Roman" w:hAnsi="Times New Roman"/>
          <w:b/>
          <w:color w:val="FF0000"/>
          <w:sz w:val="24"/>
          <w:szCs w:val="24"/>
          <w:u w:val="single"/>
          <w:lang w:val="en-US"/>
        </w:rPr>
        <w:t>S</w:t>
      </w:r>
      <w:r w:rsidR="00D81F15">
        <w:rPr>
          <w:rFonts w:ascii="Times New Roman" w:hAnsi="Times New Roman"/>
          <w:b/>
          <w:color w:val="FF0000"/>
          <w:sz w:val="24"/>
          <w:szCs w:val="24"/>
          <w:u w:val="single"/>
          <w:lang w:val="en-US"/>
        </w:rPr>
        <w:t>ign</w:t>
      </w:r>
      <w:r w:rsidRPr="00912231">
        <w:rPr>
          <w:rFonts w:ascii="Times New Roman" w:hAnsi="Times New Roman"/>
          <w:b/>
          <w:color w:val="FF0000"/>
          <w:sz w:val="24"/>
          <w:szCs w:val="24"/>
          <w:u w:val="single"/>
          <w:lang w:val="en-US"/>
        </w:rPr>
        <w:t>:</w:t>
      </w:r>
      <w:r w:rsidRPr="00912231">
        <w:rPr>
          <w:rFonts w:ascii="Times New Roman" w:hAnsi="Times New Roman"/>
          <w:sz w:val="24"/>
          <w:szCs w:val="24"/>
          <w:lang w:val="en-US"/>
        </w:rPr>
        <w:t xml:space="preserve"> </w:t>
      </w:r>
      <w:r w:rsidR="00D81F15">
        <w:rPr>
          <w:rFonts w:ascii="Times New Roman" w:hAnsi="Times New Roman"/>
          <w:sz w:val="24"/>
          <w:szCs w:val="24"/>
          <w:lang w:val="en-US"/>
        </w:rPr>
        <w:t xml:space="preserve"> </w:t>
      </w:r>
      <w:r w:rsidR="002416C7">
        <w:rPr>
          <w:rFonts w:ascii="Times New Roman" w:hAnsi="Times New Roman"/>
          <w:sz w:val="24"/>
          <w:szCs w:val="24"/>
          <w:lang w:val="en-US"/>
        </w:rPr>
        <w:t xml:space="preserve"> </w:t>
      </w:r>
      <w:sdt>
        <w:sdtPr>
          <w:rPr>
            <w:rFonts w:ascii="Times New Roman" w:hAnsi="Times New Roman"/>
            <w:sz w:val="24"/>
            <w:szCs w:val="24"/>
            <w:shd w:val="clear" w:color="auto" w:fill="C6D9F1" w:themeFill="text2" w:themeFillTint="33"/>
            <w:lang w:val="en-US"/>
          </w:rPr>
          <w:id w:val="-2023311574"/>
          <w:placeholder>
            <w:docPart w:val="B057985D90A740EBBB47DD320B7D31C7"/>
          </w:placeholder>
          <w:showingPlcHdr/>
          <w:text/>
        </w:sdtPr>
        <w:sdtEndPr/>
        <w:sdtContent>
          <w:r w:rsidR="002416C7" w:rsidRPr="002416C7">
            <w:rPr>
              <w:rStyle w:val="PlaceholderText"/>
              <w:shd w:val="clear" w:color="auto" w:fill="C6D9F1" w:themeFill="text2" w:themeFillTint="33"/>
            </w:rPr>
            <w:t xml:space="preserve">                                                                                                   </w:t>
          </w:r>
        </w:sdtContent>
      </w:sdt>
    </w:p>
    <w:p w:rsidR="00D81F15" w:rsidRPr="00912231" w:rsidRDefault="00D81F15" w:rsidP="005E4B5D">
      <w:pPr>
        <w:spacing w:after="0" w:line="240" w:lineRule="auto"/>
        <w:jc w:val="both"/>
        <w:rPr>
          <w:rFonts w:ascii="Times New Roman" w:hAnsi="Times New Roman"/>
          <w:b/>
          <w:color w:val="000000"/>
          <w:sz w:val="24"/>
          <w:szCs w:val="24"/>
          <w:lang w:val="en-US"/>
        </w:rPr>
      </w:pPr>
    </w:p>
    <w:p w:rsidR="00A91D4A" w:rsidRPr="00912231" w:rsidRDefault="00A91D4A" w:rsidP="005E4B5D">
      <w:pPr>
        <w:spacing w:after="0" w:line="240" w:lineRule="auto"/>
        <w:jc w:val="both"/>
        <w:rPr>
          <w:rFonts w:ascii="Times New Roman" w:hAnsi="Times New Roman"/>
          <w:sz w:val="24"/>
          <w:szCs w:val="24"/>
          <w:u w:val="single"/>
        </w:rPr>
      </w:pPr>
      <w:r w:rsidRPr="00912231">
        <w:rPr>
          <w:rFonts w:ascii="Times New Roman" w:hAnsi="Times New Roman"/>
          <w:b/>
          <w:color w:val="FF0000"/>
          <w:sz w:val="24"/>
          <w:szCs w:val="24"/>
          <w:u w:val="single"/>
          <w:lang w:val="en-US"/>
        </w:rPr>
        <w:t>Date:</w:t>
      </w:r>
      <w:r w:rsidR="00D81F15">
        <w:rPr>
          <w:rFonts w:ascii="Times New Roman" w:hAnsi="Times New Roman"/>
          <w:b/>
          <w:color w:val="FF0000"/>
          <w:sz w:val="24"/>
          <w:szCs w:val="24"/>
          <w:u w:val="single"/>
          <w:lang w:val="en-US"/>
        </w:rPr>
        <w:t xml:space="preserve"> </w:t>
      </w:r>
      <w:r w:rsidR="002416C7" w:rsidRPr="002416C7">
        <w:rPr>
          <w:rFonts w:ascii="Times New Roman" w:hAnsi="Times New Roman"/>
          <w:b/>
          <w:color w:val="FF0000"/>
          <w:sz w:val="24"/>
          <w:szCs w:val="24"/>
          <w:lang w:val="en-US"/>
        </w:rPr>
        <w:t xml:space="preserve"> </w:t>
      </w:r>
      <w:sdt>
        <w:sdtPr>
          <w:rPr>
            <w:rFonts w:ascii="Times New Roman" w:hAnsi="Times New Roman"/>
            <w:b/>
            <w:color w:val="FF0000"/>
            <w:sz w:val="24"/>
            <w:szCs w:val="24"/>
            <w:lang w:val="en-US"/>
          </w:rPr>
          <w:id w:val="716621502"/>
          <w:placeholder>
            <w:docPart w:val="59606003BE0E4351B4FB4F342E9EBC21"/>
          </w:placeholder>
          <w:showingPlcHdr/>
          <w:text/>
        </w:sdtPr>
        <w:sdtEndPr/>
        <w:sdtContent>
          <w:r w:rsidR="002416C7" w:rsidRPr="00160766">
            <w:rPr>
              <w:rStyle w:val="PlaceholderText"/>
              <w:shd w:val="clear" w:color="auto" w:fill="C6D9F1" w:themeFill="text2" w:themeFillTint="33"/>
            </w:rPr>
            <w:t xml:space="preserve">                                                             </w:t>
          </w:r>
        </w:sdtContent>
      </w:sdt>
    </w:p>
    <w:p w:rsidR="00A91D4A" w:rsidRPr="00912231" w:rsidRDefault="00A91D4A" w:rsidP="005E4B5D">
      <w:pPr>
        <w:spacing w:after="0" w:line="240" w:lineRule="auto"/>
        <w:jc w:val="both"/>
        <w:rPr>
          <w:rFonts w:ascii="Times New Roman" w:hAnsi="Times New Roman"/>
          <w:b/>
          <w:color w:val="000000"/>
          <w:sz w:val="24"/>
          <w:szCs w:val="24"/>
          <w:lang w:val="en-US"/>
        </w:rPr>
      </w:pPr>
    </w:p>
    <w:sectPr w:rsidR="00A91D4A" w:rsidRPr="00912231" w:rsidSect="00F4728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A6C" w:rsidRDefault="00145A6C" w:rsidP="001A21BF">
      <w:pPr>
        <w:spacing w:after="0" w:line="240" w:lineRule="auto"/>
      </w:pPr>
      <w:r>
        <w:separator/>
      </w:r>
    </w:p>
  </w:endnote>
  <w:endnote w:type="continuationSeparator" w:id="0">
    <w:p w:rsidR="00145A6C" w:rsidRDefault="00145A6C" w:rsidP="001A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BF" w:rsidRDefault="001A21B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1A21BF" w:rsidRDefault="001A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A6C" w:rsidRDefault="00145A6C" w:rsidP="001A21BF">
      <w:pPr>
        <w:spacing w:after="0" w:line="240" w:lineRule="auto"/>
      </w:pPr>
      <w:r>
        <w:separator/>
      </w:r>
    </w:p>
  </w:footnote>
  <w:footnote w:type="continuationSeparator" w:id="0">
    <w:p w:rsidR="00145A6C" w:rsidRDefault="00145A6C" w:rsidP="001A2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23Wvo9CeddLm9WjEFbNpdjJOaZ/QXCjP9abziuJC3dVj4Gej0ANHbjUFUqkRq/dVMPrxEg92K8Eqgdz+2yibQ==" w:salt="dwbxW/NbJzAkdER4RCU1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23"/>
    <w:rsid w:val="00004034"/>
    <w:rsid w:val="0000464B"/>
    <w:rsid w:val="00005A54"/>
    <w:rsid w:val="0000648C"/>
    <w:rsid w:val="000064FE"/>
    <w:rsid w:val="00006543"/>
    <w:rsid w:val="0001036F"/>
    <w:rsid w:val="000113A0"/>
    <w:rsid w:val="000113ED"/>
    <w:rsid w:val="000128A3"/>
    <w:rsid w:val="00013C88"/>
    <w:rsid w:val="00016A7C"/>
    <w:rsid w:val="00022D62"/>
    <w:rsid w:val="00023D2C"/>
    <w:rsid w:val="00024A97"/>
    <w:rsid w:val="00025BD4"/>
    <w:rsid w:val="000272FD"/>
    <w:rsid w:val="00027912"/>
    <w:rsid w:val="00027C70"/>
    <w:rsid w:val="00027F19"/>
    <w:rsid w:val="0003035D"/>
    <w:rsid w:val="00030AA9"/>
    <w:rsid w:val="00030CC3"/>
    <w:rsid w:val="00031E93"/>
    <w:rsid w:val="000343F0"/>
    <w:rsid w:val="000368FB"/>
    <w:rsid w:val="000369C3"/>
    <w:rsid w:val="00041BB9"/>
    <w:rsid w:val="00041D7F"/>
    <w:rsid w:val="000427A2"/>
    <w:rsid w:val="000431D7"/>
    <w:rsid w:val="00043859"/>
    <w:rsid w:val="00043A17"/>
    <w:rsid w:val="000444A9"/>
    <w:rsid w:val="0004637A"/>
    <w:rsid w:val="00047008"/>
    <w:rsid w:val="000475F9"/>
    <w:rsid w:val="0004785F"/>
    <w:rsid w:val="00050D79"/>
    <w:rsid w:val="00051180"/>
    <w:rsid w:val="00051984"/>
    <w:rsid w:val="00052213"/>
    <w:rsid w:val="00053415"/>
    <w:rsid w:val="00054AC8"/>
    <w:rsid w:val="000551AA"/>
    <w:rsid w:val="00055858"/>
    <w:rsid w:val="000560ED"/>
    <w:rsid w:val="000566A4"/>
    <w:rsid w:val="000574C4"/>
    <w:rsid w:val="00060238"/>
    <w:rsid w:val="00064C6A"/>
    <w:rsid w:val="00065C5C"/>
    <w:rsid w:val="00065D19"/>
    <w:rsid w:val="00066485"/>
    <w:rsid w:val="00066C52"/>
    <w:rsid w:val="000670D7"/>
    <w:rsid w:val="00067809"/>
    <w:rsid w:val="00067D32"/>
    <w:rsid w:val="00070850"/>
    <w:rsid w:val="00070A4B"/>
    <w:rsid w:val="00070BB3"/>
    <w:rsid w:val="00071859"/>
    <w:rsid w:val="00073739"/>
    <w:rsid w:val="000748D6"/>
    <w:rsid w:val="00076548"/>
    <w:rsid w:val="00076F03"/>
    <w:rsid w:val="00077A15"/>
    <w:rsid w:val="00081208"/>
    <w:rsid w:val="00082175"/>
    <w:rsid w:val="0008283F"/>
    <w:rsid w:val="00082C36"/>
    <w:rsid w:val="00083AA6"/>
    <w:rsid w:val="00084B36"/>
    <w:rsid w:val="00087519"/>
    <w:rsid w:val="00087B71"/>
    <w:rsid w:val="00090D86"/>
    <w:rsid w:val="00091ABB"/>
    <w:rsid w:val="00092792"/>
    <w:rsid w:val="000937B3"/>
    <w:rsid w:val="00094274"/>
    <w:rsid w:val="00094301"/>
    <w:rsid w:val="000943B0"/>
    <w:rsid w:val="000946E3"/>
    <w:rsid w:val="00095A52"/>
    <w:rsid w:val="0009614E"/>
    <w:rsid w:val="000964A9"/>
    <w:rsid w:val="000A0238"/>
    <w:rsid w:val="000A10C4"/>
    <w:rsid w:val="000A12D5"/>
    <w:rsid w:val="000A187F"/>
    <w:rsid w:val="000A191D"/>
    <w:rsid w:val="000A2FAB"/>
    <w:rsid w:val="000A4D8C"/>
    <w:rsid w:val="000A4DFC"/>
    <w:rsid w:val="000A592C"/>
    <w:rsid w:val="000A690C"/>
    <w:rsid w:val="000B0D37"/>
    <w:rsid w:val="000B1043"/>
    <w:rsid w:val="000B18F5"/>
    <w:rsid w:val="000B1CD8"/>
    <w:rsid w:val="000B2D4D"/>
    <w:rsid w:val="000B396C"/>
    <w:rsid w:val="000B3FE9"/>
    <w:rsid w:val="000B4D18"/>
    <w:rsid w:val="000B4F14"/>
    <w:rsid w:val="000B51A9"/>
    <w:rsid w:val="000B5841"/>
    <w:rsid w:val="000B78F8"/>
    <w:rsid w:val="000C135F"/>
    <w:rsid w:val="000C1D45"/>
    <w:rsid w:val="000C2923"/>
    <w:rsid w:val="000C2CDE"/>
    <w:rsid w:val="000C32AC"/>
    <w:rsid w:val="000C415B"/>
    <w:rsid w:val="000C52A4"/>
    <w:rsid w:val="000C5E3E"/>
    <w:rsid w:val="000C6231"/>
    <w:rsid w:val="000C6DCE"/>
    <w:rsid w:val="000C6F9C"/>
    <w:rsid w:val="000D0B21"/>
    <w:rsid w:val="000D0EA2"/>
    <w:rsid w:val="000D1FF3"/>
    <w:rsid w:val="000D281B"/>
    <w:rsid w:val="000D35E3"/>
    <w:rsid w:val="000D3CDA"/>
    <w:rsid w:val="000D41EB"/>
    <w:rsid w:val="000D45C9"/>
    <w:rsid w:val="000D48A0"/>
    <w:rsid w:val="000D5F1E"/>
    <w:rsid w:val="000D646D"/>
    <w:rsid w:val="000D7B8E"/>
    <w:rsid w:val="000E024E"/>
    <w:rsid w:val="000E02A3"/>
    <w:rsid w:val="000E2D96"/>
    <w:rsid w:val="000E4472"/>
    <w:rsid w:val="000E454F"/>
    <w:rsid w:val="000E46C4"/>
    <w:rsid w:val="000E5A5C"/>
    <w:rsid w:val="000E66EA"/>
    <w:rsid w:val="000F1003"/>
    <w:rsid w:val="000F14B8"/>
    <w:rsid w:val="000F16FD"/>
    <w:rsid w:val="000F58DE"/>
    <w:rsid w:val="000F6941"/>
    <w:rsid w:val="000F6A06"/>
    <w:rsid w:val="000F744D"/>
    <w:rsid w:val="00100492"/>
    <w:rsid w:val="00101845"/>
    <w:rsid w:val="0010330C"/>
    <w:rsid w:val="0010612C"/>
    <w:rsid w:val="00106273"/>
    <w:rsid w:val="00106738"/>
    <w:rsid w:val="00106E57"/>
    <w:rsid w:val="00107C63"/>
    <w:rsid w:val="001101CC"/>
    <w:rsid w:val="00110671"/>
    <w:rsid w:val="001111EC"/>
    <w:rsid w:val="001114F0"/>
    <w:rsid w:val="0011163B"/>
    <w:rsid w:val="0011173F"/>
    <w:rsid w:val="0011346E"/>
    <w:rsid w:val="001149A8"/>
    <w:rsid w:val="00115856"/>
    <w:rsid w:val="00116B24"/>
    <w:rsid w:val="00120544"/>
    <w:rsid w:val="0012271B"/>
    <w:rsid w:val="0012297B"/>
    <w:rsid w:val="00123B91"/>
    <w:rsid w:val="00124547"/>
    <w:rsid w:val="00124E1F"/>
    <w:rsid w:val="00126788"/>
    <w:rsid w:val="00127D3B"/>
    <w:rsid w:val="001314C1"/>
    <w:rsid w:val="00132E5D"/>
    <w:rsid w:val="00134EBF"/>
    <w:rsid w:val="00142508"/>
    <w:rsid w:val="0014317E"/>
    <w:rsid w:val="00143636"/>
    <w:rsid w:val="00145A6C"/>
    <w:rsid w:val="001464E5"/>
    <w:rsid w:val="00146B7B"/>
    <w:rsid w:val="00147F78"/>
    <w:rsid w:val="001504D9"/>
    <w:rsid w:val="0015127C"/>
    <w:rsid w:val="001523B5"/>
    <w:rsid w:val="00154AA3"/>
    <w:rsid w:val="0015528C"/>
    <w:rsid w:val="001566FF"/>
    <w:rsid w:val="00157006"/>
    <w:rsid w:val="00157C07"/>
    <w:rsid w:val="00157E3A"/>
    <w:rsid w:val="001600E1"/>
    <w:rsid w:val="00160766"/>
    <w:rsid w:val="001609FC"/>
    <w:rsid w:val="00162623"/>
    <w:rsid w:val="00162EBC"/>
    <w:rsid w:val="00164C17"/>
    <w:rsid w:val="00164DF0"/>
    <w:rsid w:val="00165C84"/>
    <w:rsid w:val="001667F4"/>
    <w:rsid w:val="00166D2C"/>
    <w:rsid w:val="00167440"/>
    <w:rsid w:val="00167541"/>
    <w:rsid w:val="00167E5A"/>
    <w:rsid w:val="00170A0C"/>
    <w:rsid w:val="00171758"/>
    <w:rsid w:val="00171D0D"/>
    <w:rsid w:val="00171F5C"/>
    <w:rsid w:val="00172095"/>
    <w:rsid w:val="00174932"/>
    <w:rsid w:val="00174E45"/>
    <w:rsid w:val="0017552B"/>
    <w:rsid w:val="001777DD"/>
    <w:rsid w:val="00177F19"/>
    <w:rsid w:val="00180473"/>
    <w:rsid w:val="00181463"/>
    <w:rsid w:val="00181B51"/>
    <w:rsid w:val="00182746"/>
    <w:rsid w:val="00183E3B"/>
    <w:rsid w:val="00185527"/>
    <w:rsid w:val="00185ACE"/>
    <w:rsid w:val="00186F44"/>
    <w:rsid w:val="0018715E"/>
    <w:rsid w:val="00187922"/>
    <w:rsid w:val="00187B02"/>
    <w:rsid w:val="00191715"/>
    <w:rsid w:val="00191F7C"/>
    <w:rsid w:val="00192175"/>
    <w:rsid w:val="001928E8"/>
    <w:rsid w:val="00192AF0"/>
    <w:rsid w:val="00192F60"/>
    <w:rsid w:val="0019352B"/>
    <w:rsid w:val="00194A78"/>
    <w:rsid w:val="00195A38"/>
    <w:rsid w:val="001A14FA"/>
    <w:rsid w:val="001A1A3D"/>
    <w:rsid w:val="001A21BF"/>
    <w:rsid w:val="001A3F27"/>
    <w:rsid w:val="001A4941"/>
    <w:rsid w:val="001A4CD2"/>
    <w:rsid w:val="001A5C75"/>
    <w:rsid w:val="001A7C34"/>
    <w:rsid w:val="001A7E39"/>
    <w:rsid w:val="001B1682"/>
    <w:rsid w:val="001B1B89"/>
    <w:rsid w:val="001B2869"/>
    <w:rsid w:val="001B2EB3"/>
    <w:rsid w:val="001B393A"/>
    <w:rsid w:val="001B3CD4"/>
    <w:rsid w:val="001B4EEA"/>
    <w:rsid w:val="001B5E05"/>
    <w:rsid w:val="001B6240"/>
    <w:rsid w:val="001B64C8"/>
    <w:rsid w:val="001B68D4"/>
    <w:rsid w:val="001B6D92"/>
    <w:rsid w:val="001B7122"/>
    <w:rsid w:val="001B785D"/>
    <w:rsid w:val="001C0B05"/>
    <w:rsid w:val="001C0D35"/>
    <w:rsid w:val="001C10EC"/>
    <w:rsid w:val="001C181E"/>
    <w:rsid w:val="001C2927"/>
    <w:rsid w:val="001C2D4B"/>
    <w:rsid w:val="001C3125"/>
    <w:rsid w:val="001C3914"/>
    <w:rsid w:val="001C4042"/>
    <w:rsid w:val="001C452A"/>
    <w:rsid w:val="001C62C9"/>
    <w:rsid w:val="001C65B3"/>
    <w:rsid w:val="001C6B5A"/>
    <w:rsid w:val="001C7F09"/>
    <w:rsid w:val="001D0046"/>
    <w:rsid w:val="001D130B"/>
    <w:rsid w:val="001D2EC8"/>
    <w:rsid w:val="001D3221"/>
    <w:rsid w:val="001D3963"/>
    <w:rsid w:val="001D4EA6"/>
    <w:rsid w:val="001D4F48"/>
    <w:rsid w:val="001D55E9"/>
    <w:rsid w:val="001D6433"/>
    <w:rsid w:val="001D64DB"/>
    <w:rsid w:val="001D6EEB"/>
    <w:rsid w:val="001E1BB3"/>
    <w:rsid w:val="001E1E28"/>
    <w:rsid w:val="001E22AC"/>
    <w:rsid w:val="001E3B92"/>
    <w:rsid w:val="001E405A"/>
    <w:rsid w:val="001E571F"/>
    <w:rsid w:val="001E6DEE"/>
    <w:rsid w:val="001F108C"/>
    <w:rsid w:val="001F1FFE"/>
    <w:rsid w:val="001F2B63"/>
    <w:rsid w:val="001F367F"/>
    <w:rsid w:val="001F407E"/>
    <w:rsid w:val="001F4775"/>
    <w:rsid w:val="001F5B65"/>
    <w:rsid w:val="002000F2"/>
    <w:rsid w:val="00200538"/>
    <w:rsid w:val="0020083D"/>
    <w:rsid w:val="002011F4"/>
    <w:rsid w:val="002014DB"/>
    <w:rsid w:val="002026DB"/>
    <w:rsid w:val="00202AAB"/>
    <w:rsid w:val="00202C50"/>
    <w:rsid w:val="00203A44"/>
    <w:rsid w:val="00204DF4"/>
    <w:rsid w:val="00205342"/>
    <w:rsid w:val="0020608B"/>
    <w:rsid w:val="00206A73"/>
    <w:rsid w:val="00210EBD"/>
    <w:rsid w:val="002137A3"/>
    <w:rsid w:val="0021464C"/>
    <w:rsid w:val="00215174"/>
    <w:rsid w:val="0021667F"/>
    <w:rsid w:val="00216761"/>
    <w:rsid w:val="00216DA6"/>
    <w:rsid w:val="002179E5"/>
    <w:rsid w:val="00217B21"/>
    <w:rsid w:val="00217B2D"/>
    <w:rsid w:val="0022004A"/>
    <w:rsid w:val="0022165B"/>
    <w:rsid w:val="00222517"/>
    <w:rsid w:val="00222FA9"/>
    <w:rsid w:val="002234DA"/>
    <w:rsid w:val="00224772"/>
    <w:rsid w:val="00224B83"/>
    <w:rsid w:val="002267C1"/>
    <w:rsid w:val="00227357"/>
    <w:rsid w:val="00227F17"/>
    <w:rsid w:val="00230534"/>
    <w:rsid w:val="0023093E"/>
    <w:rsid w:val="00230DD7"/>
    <w:rsid w:val="00233234"/>
    <w:rsid w:val="0023419B"/>
    <w:rsid w:val="0023420C"/>
    <w:rsid w:val="00234DE7"/>
    <w:rsid w:val="002351AA"/>
    <w:rsid w:val="00237967"/>
    <w:rsid w:val="00237D44"/>
    <w:rsid w:val="002416C7"/>
    <w:rsid w:val="00241E47"/>
    <w:rsid w:val="0024248A"/>
    <w:rsid w:val="00242888"/>
    <w:rsid w:val="00243197"/>
    <w:rsid w:val="002435B5"/>
    <w:rsid w:val="002437A2"/>
    <w:rsid w:val="00244283"/>
    <w:rsid w:val="00244783"/>
    <w:rsid w:val="00246F96"/>
    <w:rsid w:val="002504CC"/>
    <w:rsid w:val="00250833"/>
    <w:rsid w:val="00250C01"/>
    <w:rsid w:val="0025409E"/>
    <w:rsid w:val="00254BF3"/>
    <w:rsid w:val="00255C2E"/>
    <w:rsid w:val="00256BCA"/>
    <w:rsid w:val="00256EA0"/>
    <w:rsid w:val="00257536"/>
    <w:rsid w:val="00257639"/>
    <w:rsid w:val="002612FA"/>
    <w:rsid w:val="00261443"/>
    <w:rsid w:val="00261470"/>
    <w:rsid w:val="00263C49"/>
    <w:rsid w:val="00264219"/>
    <w:rsid w:val="00264B04"/>
    <w:rsid w:val="002652DC"/>
    <w:rsid w:val="0026592C"/>
    <w:rsid w:val="00265E5D"/>
    <w:rsid w:val="00266AED"/>
    <w:rsid w:val="002671C5"/>
    <w:rsid w:val="00267F16"/>
    <w:rsid w:val="00267F72"/>
    <w:rsid w:val="00270318"/>
    <w:rsid w:val="002707DD"/>
    <w:rsid w:val="00270C21"/>
    <w:rsid w:val="0027102F"/>
    <w:rsid w:val="00272044"/>
    <w:rsid w:val="00272ED5"/>
    <w:rsid w:val="00273F29"/>
    <w:rsid w:val="002742FE"/>
    <w:rsid w:val="00275467"/>
    <w:rsid w:val="00275CF2"/>
    <w:rsid w:val="002778C7"/>
    <w:rsid w:val="002807C2"/>
    <w:rsid w:val="00280E5C"/>
    <w:rsid w:val="00283F2A"/>
    <w:rsid w:val="00286A23"/>
    <w:rsid w:val="0028719B"/>
    <w:rsid w:val="00287305"/>
    <w:rsid w:val="002907B5"/>
    <w:rsid w:val="00290972"/>
    <w:rsid w:val="0029144F"/>
    <w:rsid w:val="00292AB5"/>
    <w:rsid w:val="002931DA"/>
    <w:rsid w:val="002934B8"/>
    <w:rsid w:val="002937A2"/>
    <w:rsid w:val="00294609"/>
    <w:rsid w:val="00297C2C"/>
    <w:rsid w:val="002A00E3"/>
    <w:rsid w:val="002A2093"/>
    <w:rsid w:val="002A24EA"/>
    <w:rsid w:val="002A29DC"/>
    <w:rsid w:val="002A5A42"/>
    <w:rsid w:val="002A6D8C"/>
    <w:rsid w:val="002A7A1C"/>
    <w:rsid w:val="002B069F"/>
    <w:rsid w:val="002B2AD5"/>
    <w:rsid w:val="002B318B"/>
    <w:rsid w:val="002B389F"/>
    <w:rsid w:val="002B4D23"/>
    <w:rsid w:val="002B55E2"/>
    <w:rsid w:val="002B5E4F"/>
    <w:rsid w:val="002B63A4"/>
    <w:rsid w:val="002B6B7E"/>
    <w:rsid w:val="002B6E3B"/>
    <w:rsid w:val="002B7890"/>
    <w:rsid w:val="002C371E"/>
    <w:rsid w:val="002C5E67"/>
    <w:rsid w:val="002C6187"/>
    <w:rsid w:val="002C62BF"/>
    <w:rsid w:val="002C6880"/>
    <w:rsid w:val="002D00AC"/>
    <w:rsid w:val="002D0803"/>
    <w:rsid w:val="002D1645"/>
    <w:rsid w:val="002D1C7E"/>
    <w:rsid w:val="002D2036"/>
    <w:rsid w:val="002D3A50"/>
    <w:rsid w:val="002D3EBE"/>
    <w:rsid w:val="002D432B"/>
    <w:rsid w:val="002D4529"/>
    <w:rsid w:val="002D4996"/>
    <w:rsid w:val="002D5696"/>
    <w:rsid w:val="002D678E"/>
    <w:rsid w:val="002D73D5"/>
    <w:rsid w:val="002D799B"/>
    <w:rsid w:val="002E05ED"/>
    <w:rsid w:val="002E1D10"/>
    <w:rsid w:val="002E3B85"/>
    <w:rsid w:val="002E3C05"/>
    <w:rsid w:val="002E49CB"/>
    <w:rsid w:val="002F0108"/>
    <w:rsid w:val="002F080D"/>
    <w:rsid w:val="002F0B4B"/>
    <w:rsid w:val="002F22BE"/>
    <w:rsid w:val="002F2566"/>
    <w:rsid w:val="002F28BB"/>
    <w:rsid w:val="002F2DE5"/>
    <w:rsid w:val="002F38BD"/>
    <w:rsid w:val="002F39DB"/>
    <w:rsid w:val="002F5043"/>
    <w:rsid w:val="002F5193"/>
    <w:rsid w:val="00300335"/>
    <w:rsid w:val="003010FD"/>
    <w:rsid w:val="003016FE"/>
    <w:rsid w:val="0030323C"/>
    <w:rsid w:val="0030488E"/>
    <w:rsid w:val="00305292"/>
    <w:rsid w:val="003058B0"/>
    <w:rsid w:val="003058DB"/>
    <w:rsid w:val="00306B16"/>
    <w:rsid w:val="00307D84"/>
    <w:rsid w:val="00310002"/>
    <w:rsid w:val="00310216"/>
    <w:rsid w:val="0031121A"/>
    <w:rsid w:val="00313483"/>
    <w:rsid w:val="00313EB8"/>
    <w:rsid w:val="00314F63"/>
    <w:rsid w:val="0031532F"/>
    <w:rsid w:val="00315B8A"/>
    <w:rsid w:val="00316716"/>
    <w:rsid w:val="00316D00"/>
    <w:rsid w:val="003179B4"/>
    <w:rsid w:val="00317BD4"/>
    <w:rsid w:val="00321E32"/>
    <w:rsid w:val="00322147"/>
    <w:rsid w:val="00322CE1"/>
    <w:rsid w:val="00323470"/>
    <w:rsid w:val="00324A5A"/>
    <w:rsid w:val="00326714"/>
    <w:rsid w:val="00327489"/>
    <w:rsid w:val="003308F1"/>
    <w:rsid w:val="003318FC"/>
    <w:rsid w:val="0033356F"/>
    <w:rsid w:val="0033404B"/>
    <w:rsid w:val="003348F7"/>
    <w:rsid w:val="00334C3E"/>
    <w:rsid w:val="0033581C"/>
    <w:rsid w:val="00335AA6"/>
    <w:rsid w:val="00336C72"/>
    <w:rsid w:val="00337516"/>
    <w:rsid w:val="00341A51"/>
    <w:rsid w:val="00342F1B"/>
    <w:rsid w:val="00344F29"/>
    <w:rsid w:val="00346047"/>
    <w:rsid w:val="00347EC8"/>
    <w:rsid w:val="003502E8"/>
    <w:rsid w:val="0035076A"/>
    <w:rsid w:val="00350A1F"/>
    <w:rsid w:val="00351BAF"/>
    <w:rsid w:val="00351CBC"/>
    <w:rsid w:val="00352B9B"/>
    <w:rsid w:val="00353EBC"/>
    <w:rsid w:val="003540FD"/>
    <w:rsid w:val="00355DA7"/>
    <w:rsid w:val="00356D40"/>
    <w:rsid w:val="00357583"/>
    <w:rsid w:val="00357927"/>
    <w:rsid w:val="00361B33"/>
    <w:rsid w:val="00361FC7"/>
    <w:rsid w:val="003638FB"/>
    <w:rsid w:val="003661F2"/>
    <w:rsid w:val="0036630C"/>
    <w:rsid w:val="00366DB1"/>
    <w:rsid w:val="003671E1"/>
    <w:rsid w:val="003679DB"/>
    <w:rsid w:val="00370478"/>
    <w:rsid w:val="00370C51"/>
    <w:rsid w:val="0037147B"/>
    <w:rsid w:val="00374A62"/>
    <w:rsid w:val="003779E6"/>
    <w:rsid w:val="0038019E"/>
    <w:rsid w:val="003806C7"/>
    <w:rsid w:val="00380B84"/>
    <w:rsid w:val="00381C4F"/>
    <w:rsid w:val="00382C15"/>
    <w:rsid w:val="00382F0A"/>
    <w:rsid w:val="003832A1"/>
    <w:rsid w:val="00384087"/>
    <w:rsid w:val="003848AE"/>
    <w:rsid w:val="00386246"/>
    <w:rsid w:val="00386CAE"/>
    <w:rsid w:val="003877FF"/>
    <w:rsid w:val="003901C0"/>
    <w:rsid w:val="003904A5"/>
    <w:rsid w:val="00390B49"/>
    <w:rsid w:val="0039123E"/>
    <w:rsid w:val="00392637"/>
    <w:rsid w:val="00392AD2"/>
    <w:rsid w:val="00393799"/>
    <w:rsid w:val="00393A0B"/>
    <w:rsid w:val="00393B19"/>
    <w:rsid w:val="00394C6D"/>
    <w:rsid w:val="00396417"/>
    <w:rsid w:val="0039676D"/>
    <w:rsid w:val="003A0E48"/>
    <w:rsid w:val="003A2770"/>
    <w:rsid w:val="003A7368"/>
    <w:rsid w:val="003A74D9"/>
    <w:rsid w:val="003A74E3"/>
    <w:rsid w:val="003A7D61"/>
    <w:rsid w:val="003B1090"/>
    <w:rsid w:val="003B18DE"/>
    <w:rsid w:val="003B2273"/>
    <w:rsid w:val="003B348F"/>
    <w:rsid w:val="003B37E8"/>
    <w:rsid w:val="003B3BFF"/>
    <w:rsid w:val="003B3CDB"/>
    <w:rsid w:val="003B49F1"/>
    <w:rsid w:val="003B5822"/>
    <w:rsid w:val="003B5990"/>
    <w:rsid w:val="003B5E89"/>
    <w:rsid w:val="003B5F5F"/>
    <w:rsid w:val="003B6A31"/>
    <w:rsid w:val="003B6A42"/>
    <w:rsid w:val="003B6E93"/>
    <w:rsid w:val="003B6FE2"/>
    <w:rsid w:val="003B7FC0"/>
    <w:rsid w:val="003C02A9"/>
    <w:rsid w:val="003C0865"/>
    <w:rsid w:val="003C1072"/>
    <w:rsid w:val="003C1D66"/>
    <w:rsid w:val="003C29CE"/>
    <w:rsid w:val="003C2F89"/>
    <w:rsid w:val="003C32C7"/>
    <w:rsid w:val="003C6470"/>
    <w:rsid w:val="003C6A30"/>
    <w:rsid w:val="003D09D4"/>
    <w:rsid w:val="003D0D1B"/>
    <w:rsid w:val="003D1AE3"/>
    <w:rsid w:val="003D2E61"/>
    <w:rsid w:val="003D7124"/>
    <w:rsid w:val="003D7345"/>
    <w:rsid w:val="003D77BE"/>
    <w:rsid w:val="003D7AC1"/>
    <w:rsid w:val="003D7EEB"/>
    <w:rsid w:val="003E04F1"/>
    <w:rsid w:val="003E0AB4"/>
    <w:rsid w:val="003E0C00"/>
    <w:rsid w:val="003E1C78"/>
    <w:rsid w:val="003E2761"/>
    <w:rsid w:val="003E283F"/>
    <w:rsid w:val="003E390E"/>
    <w:rsid w:val="003E4166"/>
    <w:rsid w:val="003E4F98"/>
    <w:rsid w:val="003E51ED"/>
    <w:rsid w:val="003E680F"/>
    <w:rsid w:val="003E7CEF"/>
    <w:rsid w:val="003F02C6"/>
    <w:rsid w:val="003F123C"/>
    <w:rsid w:val="003F170E"/>
    <w:rsid w:val="003F1AAD"/>
    <w:rsid w:val="003F212A"/>
    <w:rsid w:val="003F5B0E"/>
    <w:rsid w:val="004016C5"/>
    <w:rsid w:val="00402337"/>
    <w:rsid w:val="00402581"/>
    <w:rsid w:val="00402A65"/>
    <w:rsid w:val="00402AEE"/>
    <w:rsid w:val="00403098"/>
    <w:rsid w:val="00404B7F"/>
    <w:rsid w:val="00405B87"/>
    <w:rsid w:val="00405C53"/>
    <w:rsid w:val="004065DB"/>
    <w:rsid w:val="004068BA"/>
    <w:rsid w:val="004079B1"/>
    <w:rsid w:val="00407D25"/>
    <w:rsid w:val="004117A4"/>
    <w:rsid w:val="0041319B"/>
    <w:rsid w:val="00414141"/>
    <w:rsid w:val="00415AF6"/>
    <w:rsid w:val="004176E2"/>
    <w:rsid w:val="00421535"/>
    <w:rsid w:val="00422822"/>
    <w:rsid w:val="00423BBC"/>
    <w:rsid w:val="00423CCC"/>
    <w:rsid w:val="00423F5D"/>
    <w:rsid w:val="00424480"/>
    <w:rsid w:val="00424F08"/>
    <w:rsid w:val="00425876"/>
    <w:rsid w:val="004276D7"/>
    <w:rsid w:val="004320F6"/>
    <w:rsid w:val="00433929"/>
    <w:rsid w:val="00433E73"/>
    <w:rsid w:val="0043427D"/>
    <w:rsid w:val="00434BBC"/>
    <w:rsid w:val="00434DDA"/>
    <w:rsid w:val="004368E8"/>
    <w:rsid w:val="00440348"/>
    <w:rsid w:val="00441A7D"/>
    <w:rsid w:val="00442584"/>
    <w:rsid w:val="00443CFF"/>
    <w:rsid w:val="00443FFD"/>
    <w:rsid w:val="00444CAC"/>
    <w:rsid w:val="00445746"/>
    <w:rsid w:val="00445981"/>
    <w:rsid w:val="00445B4E"/>
    <w:rsid w:val="0044778A"/>
    <w:rsid w:val="00450945"/>
    <w:rsid w:val="00450DDD"/>
    <w:rsid w:val="00451339"/>
    <w:rsid w:val="00451752"/>
    <w:rsid w:val="0045290A"/>
    <w:rsid w:val="00452965"/>
    <w:rsid w:val="00454710"/>
    <w:rsid w:val="004553C9"/>
    <w:rsid w:val="00455A95"/>
    <w:rsid w:val="0045625B"/>
    <w:rsid w:val="004563D2"/>
    <w:rsid w:val="00461442"/>
    <w:rsid w:val="00461E9F"/>
    <w:rsid w:val="004631C5"/>
    <w:rsid w:val="004644DB"/>
    <w:rsid w:val="00464A45"/>
    <w:rsid w:val="00464F84"/>
    <w:rsid w:val="004650F0"/>
    <w:rsid w:val="00471105"/>
    <w:rsid w:val="00472577"/>
    <w:rsid w:val="004745F0"/>
    <w:rsid w:val="00475276"/>
    <w:rsid w:val="00476E12"/>
    <w:rsid w:val="00477CF0"/>
    <w:rsid w:val="00480BE6"/>
    <w:rsid w:val="00481080"/>
    <w:rsid w:val="004812AA"/>
    <w:rsid w:val="00481EBE"/>
    <w:rsid w:val="00482D9D"/>
    <w:rsid w:val="00483751"/>
    <w:rsid w:val="00484B2E"/>
    <w:rsid w:val="00486825"/>
    <w:rsid w:val="00486D8B"/>
    <w:rsid w:val="00487789"/>
    <w:rsid w:val="00490B62"/>
    <w:rsid w:val="00491BB1"/>
    <w:rsid w:val="00493580"/>
    <w:rsid w:val="00493A06"/>
    <w:rsid w:val="00493E5C"/>
    <w:rsid w:val="0049413C"/>
    <w:rsid w:val="0049418E"/>
    <w:rsid w:val="00495E0B"/>
    <w:rsid w:val="0049688D"/>
    <w:rsid w:val="0049747F"/>
    <w:rsid w:val="00497B10"/>
    <w:rsid w:val="004A0A30"/>
    <w:rsid w:val="004A1072"/>
    <w:rsid w:val="004A1E4D"/>
    <w:rsid w:val="004A22D6"/>
    <w:rsid w:val="004A2906"/>
    <w:rsid w:val="004A3059"/>
    <w:rsid w:val="004A3484"/>
    <w:rsid w:val="004A5488"/>
    <w:rsid w:val="004A70BC"/>
    <w:rsid w:val="004A7C68"/>
    <w:rsid w:val="004B44A9"/>
    <w:rsid w:val="004B4A32"/>
    <w:rsid w:val="004B737D"/>
    <w:rsid w:val="004B7B00"/>
    <w:rsid w:val="004C01E1"/>
    <w:rsid w:val="004C13B7"/>
    <w:rsid w:val="004C156A"/>
    <w:rsid w:val="004C18A3"/>
    <w:rsid w:val="004C1FC8"/>
    <w:rsid w:val="004C2A2E"/>
    <w:rsid w:val="004C48A4"/>
    <w:rsid w:val="004C59E2"/>
    <w:rsid w:val="004C6C5C"/>
    <w:rsid w:val="004D002E"/>
    <w:rsid w:val="004D0A85"/>
    <w:rsid w:val="004D1058"/>
    <w:rsid w:val="004D1F01"/>
    <w:rsid w:val="004D3E95"/>
    <w:rsid w:val="004D481A"/>
    <w:rsid w:val="004D5C68"/>
    <w:rsid w:val="004E0CF5"/>
    <w:rsid w:val="004E2BC4"/>
    <w:rsid w:val="004E36D2"/>
    <w:rsid w:val="004E40C7"/>
    <w:rsid w:val="004E4800"/>
    <w:rsid w:val="004E5067"/>
    <w:rsid w:val="004E5FF6"/>
    <w:rsid w:val="004E6306"/>
    <w:rsid w:val="004F0CBE"/>
    <w:rsid w:val="004F28C7"/>
    <w:rsid w:val="004F3F38"/>
    <w:rsid w:val="004F40B2"/>
    <w:rsid w:val="004F42CD"/>
    <w:rsid w:val="004F6F48"/>
    <w:rsid w:val="004F75D1"/>
    <w:rsid w:val="004F7D35"/>
    <w:rsid w:val="0050025A"/>
    <w:rsid w:val="0050057A"/>
    <w:rsid w:val="00501016"/>
    <w:rsid w:val="00501EAD"/>
    <w:rsid w:val="005022C6"/>
    <w:rsid w:val="00502814"/>
    <w:rsid w:val="00503F7C"/>
    <w:rsid w:val="00504260"/>
    <w:rsid w:val="005044C1"/>
    <w:rsid w:val="005076FB"/>
    <w:rsid w:val="0050777E"/>
    <w:rsid w:val="005111E7"/>
    <w:rsid w:val="0051121B"/>
    <w:rsid w:val="005132A8"/>
    <w:rsid w:val="005143BF"/>
    <w:rsid w:val="0051520E"/>
    <w:rsid w:val="0051586A"/>
    <w:rsid w:val="00516B37"/>
    <w:rsid w:val="00517CBE"/>
    <w:rsid w:val="005203F3"/>
    <w:rsid w:val="00520A51"/>
    <w:rsid w:val="00522AAA"/>
    <w:rsid w:val="0052359A"/>
    <w:rsid w:val="005235E1"/>
    <w:rsid w:val="00524180"/>
    <w:rsid w:val="00524ABD"/>
    <w:rsid w:val="00524F37"/>
    <w:rsid w:val="0052550C"/>
    <w:rsid w:val="00525C3B"/>
    <w:rsid w:val="005262D7"/>
    <w:rsid w:val="0052670E"/>
    <w:rsid w:val="00527402"/>
    <w:rsid w:val="0052762C"/>
    <w:rsid w:val="00527ACF"/>
    <w:rsid w:val="00527D97"/>
    <w:rsid w:val="005308EB"/>
    <w:rsid w:val="00535533"/>
    <w:rsid w:val="00536244"/>
    <w:rsid w:val="00536AD9"/>
    <w:rsid w:val="00536D23"/>
    <w:rsid w:val="00536D26"/>
    <w:rsid w:val="00540C5D"/>
    <w:rsid w:val="0054126C"/>
    <w:rsid w:val="00542795"/>
    <w:rsid w:val="005435D6"/>
    <w:rsid w:val="00544105"/>
    <w:rsid w:val="00545540"/>
    <w:rsid w:val="00545821"/>
    <w:rsid w:val="00546FC0"/>
    <w:rsid w:val="00547293"/>
    <w:rsid w:val="005478FE"/>
    <w:rsid w:val="005500C6"/>
    <w:rsid w:val="005500DE"/>
    <w:rsid w:val="0055029F"/>
    <w:rsid w:val="0055145B"/>
    <w:rsid w:val="0055251D"/>
    <w:rsid w:val="00553082"/>
    <w:rsid w:val="00553A5B"/>
    <w:rsid w:val="005559EE"/>
    <w:rsid w:val="005568D6"/>
    <w:rsid w:val="005611E0"/>
    <w:rsid w:val="00564215"/>
    <w:rsid w:val="00566467"/>
    <w:rsid w:val="00566DA7"/>
    <w:rsid w:val="00567F27"/>
    <w:rsid w:val="00570B2D"/>
    <w:rsid w:val="00571C3F"/>
    <w:rsid w:val="005725B2"/>
    <w:rsid w:val="005737EE"/>
    <w:rsid w:val="00577DCD"/>
    <w:rsid w:val="005815A3"/>
    <w:rsid w:val="00581A8A"/>
    <w:rsid w:val="00582D23"/>
    <w:rsid w:val="00583BA2"/>
    <w:rsid w:val="00583C9D"/>
    <w:rsid w:val="00584E79"/>
    <w:rsid w:val="00585429"/>
    <w:rsid w:val="0058551A"/>
    <w:rsid w:val="00585922"/>
    <w:rsid w:val="00586579"/>
    <w:rsid w:val="00587DCA"/>
    <w:rsid w:val="00590BB3"/>
    <w:rsid w:val="00591925"/>
    <w:rsid w:val="00591D0A"/>
    <w:rsid w:val="0059274D"/>
    <w:rsid w:val="005933EA"/>
    <w:rsid w:val="005934A6"/>
    <w:rsid w:val="00594270"/>
    <w:rsid w:val="0059429B"/>
    <w:rsid w:val="00594836"/>
    <w:rsid w:val="00594C89"/>
    <w:rsid w:val="005959CD"/>
    <w:rsid w:val="00596B5F"/>
    <w:rsid w:val="00597E8C"/>
    <w:rsid w:val="005A0A11"/>
    <w:rsid w:val="005A10EB"/>
    <w:rsid w:val="005A1379"/>
    <w:rsid w:val="005A3193"/>
    <w:rsid w:val="005A3412"/>
    <w:rsid w:val="005A3C96"/>
    <w:rsid w:val="005A406A"/>
    <w:rsid w:val="005A4829"/>
    <w:rsid w:val="005A4F19"/>
    <w:rsid w:val="005A5E53"/>
    <w:rsid w:val="005A7E86"/>
    <w:rsid w:val="005B0C83"/>
    <w:rsid w:val="005B1420"/>
    <w:rsid w:val="005B1C48"/>
    <w:rsid w:val="005B2666"/>
    <w:rsid w:val="005B293F"/>
    <w:rsid w:val="005B382C"/>
    <w:rsid w:val="005B54A2"/>
    <w:rsid w:val="005B5E85"/>
    <w:rsid w:val="005B687A"/>
    <w:rsid w:val="005B6BF4"/>
    <w:rsid w:val="005B7D15"/>
    <w:rsid w:val="005C0476"/>
    <w:rsid w:val="005C0D3D"/>
    <w:rsid w:val="005C283F"/>
    <w:rsid w:val="005C2CFE"/>
    <w:rsid w:val="005C37E9"/>
    <w:rsid w:val="005C3F14"/>
    <w:rsid w:val="005C4EB0"/>
    <w:rsid w:val="005C5425"/>
    <w:rsid w:val="005C54F8"/>
    <w:rsid w:val="005C5936"/>
    <w:rsid w:val="005C65F2"/>
    <w:rsid w:val="005C69B5"/>
    <w:rsid w:val="005C72BB"/>
    <w:rsid w:val="005C7331"/>
    <w:rsid w:val="005C7B68"/>
    <w:rsid w:val="005D0D36"/>
    <w:rsid w:val="005D186C"/>
    <w:rsid w:val="005D2069"/>
    <w:rsid w:val="005D2D99"/>
    <w:rsid w:val="005D34D3"/>
    <w:rsid w:val="005D5B1E"/>
    <w:rsid w:val="005E0369"/>
    <w:rsid w:val="005E23C6"/>
    <w:rsid w:val="005E24DA"/>
    <w:rsid w:val="005E391F"/>
    <w:rsid w:val="005E3EF0"/>
    <w:rsid w:val="005E4496"/>
    <w:rsid w:val="005E47C2"/>
    <w:rsid w:val="005E4B5D"/>
    <w:rsid w:val="005E58B9"/>
    <w:rsid w:val="005E6D68"/>
    <w:rsid w:val="005E7577"/>
    <w:rsid w:val="005F0243"/>
    <w:rsid w:val="005F10C8"/>
    <w:rsid w:val="005F11B9"/>
    <w:rsid w:val="005F2C95"/>
    <w:rsid w:val="005F344C"/>
    <w:rsid w:val="005F382E"/>
    <w:rsid w:val="005F5B0D"/>
    <w:rsid w:val="005F748E"/>
    <w:rsid w:val="005F761F"/>
    <w:rsid w:val="005F7912"/>
    <w:rsid w:val="005F7E82"/>
    <w:rsid w:val="00600088"/>
    <w:rsid w:val="0060031C"/>
    <w:rsid w:val="00603BD4"/>
    <w:rsid w:val="00606865"/>
    <w:rsid w:val="00610244"/>
    <w:rsid w:val="006102E8"/>
    <w:rsid w:val="006117A2"/>
    <w:rsid w:val="006118D8"/>
    <w:rsid w:val="006127E8"/>
    <w:rsid w:val="00612AEE"/>
    <w:rsid w:val="00612B0A"/>
    <w:rsid w:val="006140AA"/>
    <w:rsid w:val="00615FE8"/>
    <w:rsid w:val="00630429"/>
    <w:rsid w:val="006324ED"/>
    <w:rsid w:val="006329E1"/>
    <w:rsid w:val="00632AA0"/>
    <w:rsid w:val="0063393A"/>
    <w:rsid w:val="00634A47"/>
    <w:rsid w:val="006357E6"/>
    <w:rsid w:val="00635D43"/>
    <w:rsid w:val="0063698F"/>
    <w:rsid w:val="00640F59"/>
    <w:rsid w:val="006420D9"/>
    <w:rsid w:val="00642185"/>
    <w:rsid w:val="00642DE7"/>
    <w:rsid w:val="0064348D"/>
    <w:rsid w:val="00644D0F"/>
    <w:rsid w:val="00645A95"/>
    <w:rsid w:val="00647645"/>
    <w:rsid w:val="00647DD2"/>
    <w:rsid w:val="00650850"/>
    <w:rsid w:val="006515DA"/>
    <w:rsid w:val="0065302F"/>
    <w:rsid w:val="00653B7A"/>
    <w:rsid w:val="00653D1E"/>
    <w:rsid w:val="0065429F"/>
    <w:rsid w:val="00654D18"/>
    <w:rsid w:val="00656BA2"/>
    <w:rsid w:val="00656C68"/>
    <w:rsid w:val="00656E65"/>
    <w:rsid w:val="00656F6F"/>
    <w:rsid w:val="00657FE9"/>
    <w:rsid w:val="006604AE"/>
    <w:rsid w:val="006606AD"/>
    <w:rsid w:val="00661A1D"/>
    <w:rsid w:val="00662BB5"/>
    <w:rsid w:val="00662CAD"/>
    <w:rsid w:val="00665B45"/>
    <w:rsid w:val="006724CD"/>
    <w:rsid w:val="006738AE"/>
    <w:rsid w:val="0067408A"/>
    <w:rsid w:val="00674E57"/>
    <w:rsid w:val="006759F1"/>
    <w:rsid w:val="00675DDF"/>
    <w:rsid w:val="006769DA"/>
    <w:rsid w:val="00676D34"/>
    <w:rsid w:val="00681E16"/>
    <w:rsid w:val="0068380D"/>
    <w:rsid w:val="00684C9A"/>
    <w:rsid w:val="00685161"/>
    <w:rsid w:val="00685EED"/>
    <w:rsid w:val="00686C40"/>
    <w:rsid w:val="00686C9B"/>
    <w:rsid w:val="006901E1"/>
    <w:rsid w:val="00690D77"/>
    <w:rsid w:val="00690FFA"/>
    <w:rsid w:val="006926B1"/>
    <w:rsid w:val="006963A0"/>
    <w:rsid w:val="006A0936"/>
    <w:rsid w:val="006A131B"/>
    <w:rsid w:val="006A2DDA"/>
    <w:rsid w:val="006A3950"/>
    <w:rsid w:val="006A3A89"/>
    <w:rsid w:val="006A4F48"/>
    <w:rsid w:val="006A5E04"/>
    <w:rsid w:val="006A787C"/>
    <w:rsid w:val="006B024E"/>
    <w:rsid w:val="006B03AD"/>
    <w:rsid w:val="006B0FDC"/>
    <w:rsid w:val="006B1458"/>
    <w:rsid w:val="006B1768"/>
    <w:rsid w:val="006B1CFF"/>
    <w:rsid w:val="006B2F60"/>
    <w:rsid w:val="006B3E5B"/>
    <w:rsid w:val="006B41CA"/>
    <w:rsid w:val="006B4496"/>
    <w:rsid w:val="006B56EA"/>
    <w:rsid w:val="006B63B7"/>
    <w:rsid w:val="006B6668"/>
    <w:rsid w:val="006C00F7"/>
    <w:rsid w:val="006C214F"/>
    <w:rsid w:val="006C317C"/>
    <w:rsid w:val="006C36AA"/>
    <w:rsid w:val="006C645C"/>
    <w:rsid w:val="006C6492"/>
    <w:rsid w:val="006C6DEE"/>
    <w:rsid w:val="006C73F2"/>
    <w:rsid w:val="006C799B"/>
    <w:rsid w:val="006D01FC"/>
    <w:rsid w:val="006D025C"/>
    <w:rsid w:val="006D029D"/>
    <w:rsid w:val="006D02C5"/>
    <w:rsid w:val="006D255B"/>
    <w:rsid w:val="006D2EF0"/>
    <w:rsid w:val="006D39B0"/>
    <w:rsid w:val="006D3AF6"/>
    <w:rsid w:val="006D401B"/>
    <w:rsid w:val="006D4B5A"/>
    <w:rsid w:val="006D51A6"/>
    <w:rsid w:val="006D6A83"/>
    <w:rsid w:val="006D71E7"/>
    <w:rsid w:val="006E04D4"/>
    <w:rsid w:val="006E0667"/>
    <w:rsid w:val="006E1489"/>
    <w:rsid w:val="006E1B87"/>
    <w:rsid w:val="006E265A"/>
    <w:rsid w:val="006E3009"/>
    <w:rsid w:val="006E3241"/>
    <w:rsid w:val="006E3892"/>
    <w:rsid w:val="006E40D7"/>
    <w:rsid w:val="006E4D63"/>
    <w:rsid w:val="006E7437"/>
    <w:rsid w:val="006F22CD"/>
    <w:rsid w:val="006F2C33"/>
    <w:rsid w:val="006F3A72"/>
    <w:rsid w:val="006F40D3"/>
    <w:rsid w:val="006F4432"/>
    <w:rsid w:val="006F4C90"/>
    <w:rsid w:val="006F6DF2"/>
    <w:rsid w:val="006F7111"/>
    <w:rsid w:val="006F71D7"/>
    <w:rsid w:val="006F7DC5"/>
    <w:rsid w:val="007008F0"/>
    <w:rsid w:val="00702CA9"/>
    <w:rsid w:val="007030AC"/>
    <w:rsid w:val="00703EC3"/>
    <w:rsid w:val="00704FB5"/>
    <w:rsid w:val="00705144"/>
    <w:rsid w:val="0070565A"/>
    <w:rsid w:val="00706E7D"/>
    <w:rsid w:val="00706F8B"/>
    <w:rsid w:val="00711F3D"/>
    <w:rsid w:val="0071221C"/>
    <w:rsid w:val="00714007"/>
    <w:rsid w:val="00714A28"/>
    <w:rsid w:val="0071539B"/>
    <w:rsid w:val="007156FF"/>
    <w:rsid w:val="007157D3"/>
    <w:rsid w:val="007161C6"/>
    <w:rsid w:val="0071670F"/>
    <w:rsid w:val="007178B0"/>
    <w:rsid w:val="00720D12"/>
    <w:rsid w:val="00721AA9"/>
    <w:rsid w:val="007222C6"/>
    <w:rsid w:val="00722E9E"/>
    <w:rsid w:val="00724E24"/>
    <w:rsid w:val="007251B8"/>
    <w:rsid w:val="00725387"/>
    <w:rsid w:val="00725876"/>
    <w:rsid w:val="007269E0"/>
    <w:rsid w:val="00726D31"/>
    <w:rsid w:val="00727F76"/>
    <w:rsid w:val="00730F9A"/>
    <w:rsid w:val="0073108E"/>
    <w:rsid w:val="00731763"/>
    <w:rsid w:val="007317FC"/>
    <w:rsid w:val="00731AE8"/>
    <w:rsid w:val="00731EDD"/>
    <w:rsid w:val="00732923"/>
    <w:rsid w:val="00733B68"/>
    <w:rsid w:val="0073638D"/>
    <w:rsid w:val="00736774"/>
    <w:rsid w:val="007401FF"/>
    <w:rsid w:val="007406C4"/>
    <w:rsid w:val="00740812"/>
    <w:rsid w:val="00741CDB"/>
    <w:rsid w:val="00742C2C"/>
    <w:rsid w:val="00743CF3"/>
    <w:rsid w:val="00744FD0"/>
    <w:rsid w:val="00745184"/>
    <w:rsid w:val="00745320"/>
    <w:rsid w:val="00745DD4"/>
    <w:rsid w:val="007467C9"/>
    <w:rsid w:val="00746F8B"/>
    <w:rsid w:val="00750F62"/>
    <w:rsid w:val="0075197B"/>
    <w:rsid w:val="00753630"/>
    <w:rsid w:val="00756257"/>
    <w:rsid w:val="0075719C"/>
    <w:rsid w:val="00757E64"/>
    <w:rsid w:val="0076015C"/>
    <w:rsid w:val="00762D80"/>
    <w:rsid w:val="00762F29"/>
    <w:rsid w:val="0076350B"/>
    <w:rsid w:val="0076452D"/>
    <w:rsid w:val="0076463D"/>
    <w:rsid w:val="0076558A"/>
    <w:rsid w:val="0076667C"/>
    <w:rsid w:val="00767617"/>
    <w:rsid w:val="00767D39"/>
    <w:rsid w:val="00767F27"/>
    <w:rsid w:val="00772308"/>
    <w:rsid w:val="00772528"/>
    <w:rsid w:val="007725A0"/>
    <w:rsid w:val="00773174"/>
    <w:rsid w:val="007733D9"/>
    <w:rsid w:val="007741DD"/>
    <w:rsid w:val="00775136"/>
    <w:rsid w:val="007753A8"/>
    <w:rsid w:val="007760EE"/>
    <w:rsid w:val="007767AB"/>
    <w:rsid w:val="00777192"/>
    <w:rsid w:val="00780AE0"/>
    <w:rsid w:val="00780C8A"/>
    <w:rsid w:val="007816A5"/>
    <w:rsid w:val="00781C21"/>
    <w:rsid w:val="00784979"/>
    <w:rsid w:val="00785477"/>
    <w:rsid w:val="00785782"/>
    <w:rsid w:val="0078587D"/>
    <w:rsid w:val="00785F98"/>
    <w:rsid w:val="00786F79"/>
    <w:rsid w:val="00787797"/>
    <w:rsid w:val="00791C5C"/>
    <w:rsid w:val="00792DE7"/>
    <w:rsid w:val="00796249"/>
    <w:rsid w:val="007963B9"/>
    <w:rsid w:val="00797751"/>
    <w:rsid w:val="007A15F5"/>
    <w:rsid w:val="007A19E0"/>
    <w:rsid w:val="007A221C"/>
    <w:rsid w:val="007A2CCD"/>
    <w:rsid w:val="007A3872"/>
    <w:rsid w:val="007A4771"/>
    <w:rsid w:val="007A4B7B"/>
    <w:rsid w:val="007A5149"/>
    <w:rsid w:val="007B19FD"/>
    <w:rsid w:val="007B2037"/>
    <w:rsid w:val="007B5582"/>
    <w:rsid w:val="007C1F24"/>
    <w:rsid w:val="007C35F4"/>
    <w:rsid w:val="007C3661"/>
    <w:rsid w:val="007C3DF1"/>
    <w:rsid w:val="007C4034"/>
    <w:rsid w:val="007C4389"/>
    <w:rsid w:val="007C45F4"/>
    <w:rsid w:val="007C46DD"/>
    <w:rsid w:val="007C487D"/>
    <w:rsid w:val="007C5B51"/>
    <w:rsid w:val="007C714F"/>
    <w:rsid w:val="007D0938"/>
    <w:rsid w:val="007D2E4B"/>
    <w:rsid w:val="007D588C"/>
    <w:rsid w:val="007D63E9"/>
    <w:rsid w:val="007D6692"/>
    <w:rsid w:val="007D7327"/>
    <w:rsid w:val="007D7521"/>
    <w:rsid w:val="007E0458"/>
    <w:rsid w:val="007E0C04"/>
    <w:rsid w:val="007E12EB"/>
    <w:rsid w:val="007E1742"/>
    <w:rsid w:val="007E20C1"/>
    <w:rsid w:val="007E395E"/>
    <w:rsid w:val="007E4850"/>
    <w:rsid w:val="007E607C"/>
    <w:rsid w:val="007E726E"/>
    <w:rsid w:val="007E7C63"/>
    <w:rsid w:val="007F0872"/>
    <w:rsid w:val="007F09D5"/>
    <w:rsid w:val="007F0F70"/>
    <w:rsid w:val="007F1DBE"/>
    <w:rsid w:val="007F6DF6"/>
    <w:rsid w:val="007F6FBE"/>
    <w:rsid w:val="008022FC"/>
    <w:rsid w:val="00802FB3"/>
    <w:rsid w:val="008032FE"/>
    <w:rsid w:val="0080352E"/>
    <w:rsid w:val="00803DC8"/>
    <w:rsid w:val="0080514F"/>
    <w:rsid w:val="0080603C"/>
    <w:rsid w:val="00806BD5"/>
    <w:rsid w:val="00806C72"/>
    <w:rsid w:val="008070EC"/>
    <w:rsid w:val="00811FD7"/>
    <w:rsid w:val="00812182"/>
    <w:rsid w:val="00815624"/>
    <w:rsid w:val="008164D2"/>
    <w:rsid w:val="00817A1A"/>
    <w:rsid w:val="00817B27"/>
    <w:rsid w:val="008204FA"/>
    <w:rsid w:val="00820C05"/>
    <w:rsid w:val="00821304"/>
    <w:rsid w:val="00822450"/>
    <w:rsid w:val="008233C0"/>
    <w:rsid w:val="0082359B"/>
    <w:rsid w:val="00825CD1"/>
    <w:rsid w:val="0082611C"/>
    <w:rsid w:val="00827609"/>
    <w:rsid w:val="008300BE"/>
    <w:rsid w:val="0083184A"/>
    <w:rsid w:val="00831EEA"/>
    <w:rsid w:val="008328DB"/>
    <w:rsid w:val="00837C8E"/>
    <w:rsid w:val="00837F04"/>
    <w:rsid w:val="00843322"/>
    <w:rsid w:val="0084578F"/>
    <w:rsid w:val="00846101"/>
    <w:rsid w:val="008471DA"/>
    <w:rsid w:val="00847A7B"/>
    <w:rsid w:val="00850655"/>
    <w:rsid w:val="0085114A"/>
    <w:rsid w:val="008513FB"/>
    <w:rsid w:val="00851931"/>
    <w:rsid w:val="00852CDA"/>
    <w:rsid w:val="00852D11"/>
    <w:rsid w:val="00852D13"/>
    <w:rsid w:val="00853CC2"/>
    <w:rsid w:val="00854CE4"/>
    <w:rsid w:val="0085556B"/>
    <w:rsid w:val="00857262"/>
    <w:rsid w:val="00857F56"/>
    <w:rsid w:val="008607E2"/>
    <w:rsid w:val="00863E5D"/>
    <w:rsid w:val="00864826"/>
    <w:rsid w:val="00865A5C"/>
    <w:rsid w:val="00866EE3"/>
    <w:rsid w:val="0086704C"/>
    <w:rsid w:val="0086708F"/>
    <w:rsid w:val="00870415"/>
    <w:rsid w:val="00870690"/>
    <w:rsid w:val="00870912"/>
    <w:rsid w:val="00870E1E"/>
    <w:rsid w:val="00870E62"/>
    <w:rsid w:val="00871C5A"/>
    <w:rsid w:val="00872F5E"/>
    <w:rsid w:val="00873160"/>
    <w:rsid w:val="0087316E"/>
    <w:rsid w:val="0087329D"/>
    <w:rsid w:val="0087340A"/>
    <w:rsid w:val="00873EB9"/>
    <w:rsid w:val="00875A65"/>
    <w:rsid w:val="00876802"/>
    <w:rsid w:val="008773DA"/>
    <w:rsid w:val="008804BC"/>
    <w:rsid w:val="00880784"/>
    <w:rsid w:val="008814FE"/>
    <w:rsid w:val="00882814"/>
    <w:rsid w:val="00882FFA"/>
    <w:rsid w:val="008832D4"/>
    <w:rsid w:val="00884E61"/>
    <w:rsid w:val="0089055E"/>
    <w:rsid w:val="00890BDA"/>
    <w:rsid w:val="0089151B"/>
    <w:rsid w:val="00892210"/>
    <w:rsid w:val="00892775"/>
    <w:rsid w:val="00892CB9"/>
    <w:rsid w:val="00896132"/>
    <w:rsid w:val="00896A05"/>
    <w:rsid w:val="008A011F"/>
    <w:rsid w:val="008A08D7"/>
    <w:rsid w:val="008A1554"/>
    <w:rsid w:val="008A290C"/>
    <w:rsid w:val="008A431A"/>
    <w:rsid w:val="008A4B63"/>
    <w:rsid w:val="008A5551"/>
    <w:rsid w:val="008A57F5"/>
    <w:rsid w:val="008A678F"/>
    <w:rsid w:val="008B150F"/>
    <w:rsid w:val="008B1B20"/>
    <w:rsid w:val="008B37F5"/>
    <w:rsid w:val="008B380B"/>
    <w:rsid w:val="008B40D0"/>
    <w:rsid w:val="008B515E"/>
    <w:rsid w:val="008B5567"/>
    <w:rsid w:val="008B591B"/>
    <w:rsid w:val="008B5D1F"/>
    <w:rsid w:val="008B5ECD"/>
    <w:rsid w:val="008B71EE"/>
    <w:rsid w:val="008B7486"/>
    <w:rsid w:val="008B7853"/>
    <w:rsid w:val="008C0F45"/>
    <w:rsid w:val="008C26E8"/>
    <w:rsid w:val="008C3086"/>
    <w:rsid w:val="008C4CF6"/>
    <w:rsid w:val="008C4EDD"/>
    <w:rsid w:val="008C7C00"/>
    <w:rsid w:val="008D0294"/>
    <w:rsid w:val="008D20B5"/>
    <w:rsid w:val="008D65D4"/>
    <w:rsid w:val="008D71B2"/>
    <w:rsid w:val="008D7410"/>
    <w:rsid w:val="008E0CB2"/>
    <w:rsid w:val="008E148C"/>
    <w:rsid w:val="008E1914"/>
    <w:rsid w:val="008E1C32"/>
    <w:rsid w:val="008E260D"/>
    <w:rsid w:val="008E4A22"/>
    <w:rsid w:val="008E5449"/>
    <w:rsid w:val="008E6264"/>
    <w:rsid w:val="008E6A7F"/>
    <w:rsid w:val="008F0D93"/>
    <w:rsid w:val="008F13E2"/>
    <w:rsid w:val="008F16E4"/>
    <w:rsid w:val="008F26D3"/>
    <w:rsid w:val="008F2A27"/>
    <w:rsid w:val="008F3044"/>
    <w:rsid w:val="008F38CF"/>
    <w:rsid w:val="008F3A83"/>
    <w:rsid w:val="008F3A9A"/>
    <w:rsid w:val="008F5805"/>
    <w:rsid w:val="008F6744"/>
    <w:rsid w:val="008F6834"/>
    <w:rsid w:val="008F7B55"/>
    <w:rsid w:val="0090016B"/>
    <w:rsid w:val="00900AE6"/>
    <w:rsid w:val="00900D64"/>
    <w:rsid w:val="00901447"/>
    <w:rsid w:val="0090271D"/>
    <w:rsid w:val="0090324E"/>
    <w:rsid w:val="00904633"/>
    <w:rsid w:val="00905370"/>
    <w:rsid w:val="009056C8"/>
    <w:rsid w:val="0090642E"/>
    <w:rsid w:val="009109F6"/>
    <w:rsid w:val="00910C20"/>
    <w:rsid w:val="00910EC5"/>
    <w:rsid w:val="0091170F"/>
    <w:rsid w:val="0091184B"/>
    <w:rsid w:val="00912231"/>
    <w:rsid w:val="00913817"/>
    <w:rsid w:val="009155F6"/>
    <w:rsid w:val="00915D6B"/>
    <w:rsid w:val="00915EEE"/>
    <w:rsid w:val="00916482"/>
    <w:rsid w:val="009164CE"/>
    <w:rsid w:val="009170CE"/>
    <w:rsid w:val="00920211"/>
    <w:rsid w:val="00920296"/>
    <w:rsid w:val="009207E5"/>
    <w:rsid w:val="0092168B"/>
    <w:rsid w:val="00921E56"/>
    <w:rsid w:val="0092244E"/>
    <w:rsid w:val="00923D37"/>
    <w:rsid w:val="0092580B"/>
    <w:rsid w:val="0092692C"/>
    <w:rsid w:val="00926C67"/>
    <w:rsid w:val="0092783E"/>
    <w:rsid w:val="00927C4F"/>
    <w:rsid w:val="009304D0"/>
    <w:rsid w:val="00930A47"/>
    <w:rsid w:val="00930E43"/>
    <w:rsid w:val="00931A1A"/>
    <w:rsid w:val="009328B6"/>
    <w:rsid w:val="009329C4"/>
    <w:rsid w:val="00934358"/>
    <w:rsid w:val="00934C24"/>
    <w:rsid w:val="009369BF"/>
    <w:rsid w:val="00937498"/>
    <w:rsid w:val="00940047"/>
    <w:rsid w:val="00940CF2"/>
    <w:rsid w:val="00940DB7"/>
    <w:rsid w:val="009411C6"/>
    <w:rsid w:val="00941F43"/>
    <w:rsid w:val="0094414F"/>
    <w:rsid w:val="0094468E"/>
    <w:rsid w:val="0094691B"/>
    <w:rsid w:val="00947558"/>
    <w:rsid w:val="00947CC2"/>
    <w:rsid w:val="00950563"/>
    <w:rsid w:val="00950AAD"/>
    <w:rsid w:val="00950B2D"/>
    <w:rsid w:val="00951924"/>
    <w:rsid w:val="00953016"/>
    <w:rsid w:val="00956650"/>
    <w:rsid w:val="0095755E"/>
    <w:rsid w:val="00960710"/>
    <w:rsid w:val="00960883"/>
    <w:rsid w:val="009621FF"/>
    <w:rsid w:val="00962AA8"/>
    <w:rsid w:val="00963328"/>
    <w:rsid w:val="009658D8"/>
    <w:rsid w:val="00965996"/>
    <w:rsid w:val="00965EA7"/>
    <w:rsid w:val="00966F7C"/>
    <w:rsid w:val="00967557"/>
    <w:rsid w:val="00970F67"/>
    <w:rsid w:val="00971502"/>
    <w:rsid w:val="009719FE"/>
    <w:rsid w:val="00972522"/>
    <w:rsid w:val="0097322C"/>
    <w:rsid w:val="009747DC"/>
    <w:rsid w:val="00976CD6"/>
    <w:rsid w:val="00976D54"/>
    <w:rsid w:val="00977A85"/>
    <w:rsid w:val="00977CD3"/>
    <w:rsid w:val="00980B16"/>
    <w:rsid w:val="0098113D"/>
    <w:rsid w:val="00981764"/>
    <w:rsid w:val="009822BC"/>
    <w:rsid w:val="009823CE"/>
    <w:rsid w:val="00986C5C"/>
    <w:rsid w:val="00987D45"/>
    <w:rsid w:val="00990A98"/>
    <w:rsid w:val="00991394"/>
    <w:rsid w:val="009915AC"/>
    <w:rsid w:val="00991E94"/>
    <w:rsid w:val="00992AFD"/>
    <w:rsid w:val="00993C78"/>
    <w:rsid w:val="0099587A"/>
    <w:rsid w:val="00995C0E"/>
    <w:rsid w:val="009964FE"/>
    <w:rsid w:val="00996AB9"/>
    <w:rsid w:val="009A0F7F"/>
    <w:rsid w:val="009A190D"/>
    <w:rsid w:val="009A1C83"/>
    <w:rsid w:val="009A2270"/>
    <w:rsid w:val="009A3BAC"/>
    <w:rsid w:val="009A7001"/>
    <w:rsid w:val="009A719A"/>
    <w:rsid w:val="009A7E3D"/>
    <w:rsid w:val="009B04E1"/>
    <w:rsid w:val="009B05AC"/>
    <w:rsid w:val="009B16F6"/>
    <w:rsid w:val="009B1855"/>
    <w:rsid w:val="009B1B03"/>
    <w:rsid w:val="009B2244"/>
    <w:rsid w:val="009B254B"/>
    <w:rsid w:val="009B4E62"/>
    <w:rsid w:val="009B514D"/>
    <w:rsid w:val="009B519C"/>
    <w:rsid w:val="009B553D"/>
    <w:rsid w:val="009B6B06"/>
    <w:rsid w:val="009B7AE7"/>
    <w:rsid w:val="009C1ABA"/>
    <w:rsid w:val="009C1B18"/>
    <w:rsid w:val="009C2502"/>
    <w:rsid w:val="009C2D34"/>
    <w:rsid w:val="009C35AF"/>
    <w:rsid w:val="009C3A02"/>
    <w:rsid w:val="009C5AB5"/>
    <w:rsid w:val="009C5AD4"/>
    <w:rsid w:val="009C5B7F"/>
    <w:rsid w:val="009C614A"/>
    <w:rsid w:val="009C6FE5"/>
    <w:rsid w:val="009C71CF"/>
    <w:rsid w:val="009C7204"/>
    <w:rsid w:val="009C7F6A"/>
    <w:rsid w:val="009D1870"/>
    <w:rsid w:val="009D1B9C"/>
    <w:rsid w:val="009D2BBD"/>
    <w:rsid w:val="009D3A0E"/>
    <w:rsid w:val="009D3E11"/>
    <w:rsid w:val="009D53A5"/>
    <w:rsid w:val="009D5B35"/>
    <w:rsid w:val="009D69EF"/>
    <w:rsid w:val="009E23BF"/>
    <w:rsid w:val="009E2A6F"/>
    <w:rsid w:val="009E3A2C"/>
    <w:rsid w:val="009E4F11"/>
    <w:rsid w:val="009E7ADC"/>
    <w:rsid w:val="009F070D"/>
    <w:rsid w:val="009F1168"/>
    <w:rsid w:val="009F1E50"/>
    <w:rsid w:val="009F24E5"/>
    <w:rsid w:val="009F3E43"/>
    <w:rsid w:val="009F41EE"/>
    <w:rsid w:val="009F49FE"/>
    <w:rsid w:val="009F4B13"/>
    <w:rsid w:val="009F4F06"/>
    <w:rsid w:val="009F5304"/>
    <w:rsid w:val="009F5942"/>
    <w:rsid w:val="009F6B52"/>
    <w:rsid w:val="00A024C9"/>
    <w:rsid w:val="00A040FA"/>
    <w:rsid w:val="00A042AD"/>
    <w:rsid w:val="00A063AF"/>
    <w:rsid w:val="00A0700D"/>
    <w:rsid w:val="00A07551"/>
    <w:rsid w:val="00A1012A"/>
    <w:rsid w:val="00A10AB1"/>
    <w:rsid w:val="00A10D01"/>
    <w:rsid w:val="00A11B19"/>
    <w:rsid w:val="00A131D4"/>
    <w:rsid w:val="00A13A99"/>
    <w:rsid w:val="00A140D9"/>
    <w:rsid w:val="00A150AF"/>
    <w:rsid w:val="00A15392"/>
    <w:rsid w:val="00A15E16"/>
    <w:rsid w:val="00A20885"/>
    <w:rsid w:val="00A213E2"/>
    <w:rsid w:val="00A2142A"/>
    <w:rsid w:val="00A22962"/>
    <w:rsid w:val="00A2528D"/>
    <w:rsid w:val="00A252B4"/>
    <w:rsid w:val="00A255E3"/>
    <w:rsid w:val="00A25D3E"/>
    <w:rsid w:val="00A26A46"/>
    <w:rsid w:val="00A30715"/>
    <w:rsid w:val="00A30FE5"/>
    <w:rsid w:val="00A31906"/>
    <w:rsid w:val="00A31CF7"/>
    <w:rsid w:val="00A32217"/>
    <w:rsid w:val="00A32510"/>
    <w:rsid w:val="00A32802"/>
    <w:rsid w:val="00A344AB"/>
    <w:rsid w:val="00A36F5B"/>
    <w:rsid w:val="00A3744C"/>
    <w:rsid w:val="00A3772D"/>
    <w:rsid w:val="00A40BDB"/>
    <w:rsid w:val="00A40E39"/>
    <w:rsid w:val="00A40F41"/>
    <w:rsid w:val="00A4137A"/>
    <w:rsid w:val="00A432FF"/>
    <w:rsid w:val="00A434C0"/>
    <w:rsid w:val="00A43681"/>
    <w:rsid w:val="00A4397E"/>
    <w:rsid w:val="00A45F27"/>
    <w:rsid w:val="00A46E8D"/>
    <w:rsid w:val="00A47A8F"/>
    <w:rsid w:val="00A5323B"/>
    <w:rsid w:val="00A538E2"/>
    <w:rsid w:val="00A53A58"/>
    <w:rsid w:val="00A53DD2"/>
    <w:rsid w:val="00A54ED7"/>
    <w:rsid w:val="00A55026"/>
    <w:rsid w:val="00A559CB"/>
    <w:rsid w:val="00A55CBE"/>
    <w:rsid w:val="00A567A6"/>
    <w:rsid w:val="00A572C4"/>
    <w:rsid w:val="00A57A65"/>
    <w:rsid w:val="00A600BC"/>
    <w:rsid w:val="00A6179A"/>
    <w:rsid w:val="00A62808"/>
    <w:rsid w:val="00A6582B"/>
    <w:rsid w:val="00A65D0D"/>
    <w:rsid w:val="00A6689C"/>
    <w:rsid w:val="00A66EC5"/>
    <w:rsid w:val="00A66EC8"/>
    <w:rsid w:val="00A6702F"/>
    <w:rsid w:val="00A67050"/>
    <w:rsid w:val="00A6708B"/>
    <w:rsid w:val="00A7123C"/>
    <w:rsid w:val="00A71CDF"/>
    <w:rsid w:val="00A721F7"/>
    <w:rsid w:val="00A73DC8"/>
    <w:rsid w:val="00A75002"/>
    <w:rsid w:val="00A75DAB"/>
    <w:rsid w:val="00A76474"/>
    <w:rsid w:val="00A77BF9"/>
    <w:rsid w:val="00A8150A"/>
    <w:rsid w:val="00A8332C"/>
    <w:rsid w:val="00A838A9"/>
    <w:rsid w:val="00A851C7"/>
    <w:rsid w:val="00A85822"/>
    <w:rsid w:val="00A85C38"/>
    <w:rsid w:val="00A860F5"/>
    <w:rsid w:val="00A86AAD"/>
    <w:rsid w:val="00A8713E"/>
    <w:rsid w:val="00A90F00"/>
    <w:rsid w:val="00A91D4A"/>
    <w:rsid w:val="00A93654"/>
    <w:rsid w:val="00A94147"/>
    <w:rsid w:val="00A94B0E"/>
    <w:rsid w:val="00A94BE6"/>
    <w:rsid w:val="00A9624E"/>
    <w:rsid w:val="00A97DFD"/>
    <w:rsid w:val="00AA05A6"/>
    <w:rsid w:val="00AA24EA"/>
    <w:rsid w:val="00AA2541"/>
    <w:rsid w:val="00AA2F73"/>
    <w:rsid w:val="00AA5836"/>
    <w:rsid w:val="00AA5BA1"/>
    <w:rsid w:val="00AA5E59"/>
    <w:rsid w:val="00AA6174"/>
    <w:rsid w:val="00AA6D70"/>
    <w:rsid w:val="00AB0450"/>
    <w:rsid w:val="00AB13C7"/>
    <w:rsid w:val="00AB15EF"/>
    <w:rsid w:val="00AB1B1E"/>
    <w:rsid w:val="00AB26AE"/>
    <w:rsid w:val="00AB2B03"/>
    <w:rsid w:val="00AB52EB"/>
    <w:rsid w:val="00AB75CD"/>
    <w:rsid w:val="00AC03B8"/>
    <w:rsid w:val="00AC0C3B"/>
    <w:rsid w:val="00AC13FF"/>
    <w:rsid w:val="00AC23CD"/>
    <w:rsid w:val="00AC5081"/>
    <w:rsid w:val="00AD0C13"/>
    <w:rsid w:val="00AD24F6"/>
    <w:rsid w:val="00AD5E9A"/>
    <w:rsid w:val="00AD646E"/>
    <w:rsid w:val="00AD7157"/>
    <w:rsid w:val="00AE04B7"/>
    <w:rsid w:val="00AE0DAA"/>
    <w:rsid w:val="00AE19C2"/>
    <w:rsid w:val="00AE24AE"/>
    <w:rsid w:val="00AE33F0"/>
    <w:rsid w:val="00AE3F10"/>
    <w:rsid w:val="00AE6237"/>
    <w:rsid w:val="00AE6FC9"/>
    <w:rsid w:val="00AF17F4"/>
    <w:rsid w:val="00AF20EB"/>
    <w:rsid w:val="00AF7C96"/>
    <w:rsid w:val="00B0069F"/>
    <w:rsid w:val="00B00932"/>
    <w:rsid w:val="00B01762"/>
    <w:rsid w:val="00B01C5B"/>
    <w:rsid w:val="00B02226"/>
    <w:rsid w:val="00B0327E"/>
    <w:rsid w:val="00B049AD"/>
    <w:rsid w:val="00B05031"/>
    <w:rsid w:val="00B055CA"/>
    <w:rsid w:val="00B05CB9"/>
    <w:rsid w:val="00B07799"/>
    <w:rsid w:val="00B07DF1"/>
    <w:rsid w:val="00B11833"/>
    <w:rsid w:val="00B11D23"/>
    <w:rsid w:val="00B1219C"/>
    <w:rsid w:val="00B124EE"/>
    <w:rsid w:val="00B12FD1"/>
    <w:rsid w:val="00B139BA"/>
    <w:rsid w:val="00B14C8B"/>
    <w:rsid w:val="00B14DF5"/>
    <w:rsid w:val="00B155CE"/>
    <w:rsid w:val="00B162B4"/>
    <w:rsid w:val="00B17C40"/>
    <w:rsid w:val="00B20316"/>
    <w:rsid w:val="00B207DC"/>
    <w:rsid w:val="00B23418"/>
    <w:rsid w:val="00B2435D"/>
    <w:rsid w:val="00B259AC"/>
    <w:rsid w:val="00B27B4A"/>
    <w:rsid w:val="00B30684"/>
    <w:rsid w:val="00B3143F"/>
    <w:rsid w:val="00B31F19"/>
    <w:rsid w:val="00B324C3"/>
    <w:rsid w:val="00B326C3"/>
    <w:rsid w:val="00B3330C"/>
    <w:rsid w:val="00B3344B"/>
    <w:rsid w:val="00B34B13"/>
    <w:rsid w:val="00B35156"/>
    <w:rsid w:val="00B37151"/>
    <w:rsid w:val="00B3724F"/>
    <w:rsid w:val="00B3728F"/>
    <w:rsid w:val="00B37F77"/>
    <w:rsid w:val="00B403F5"/>
    <w:rsid w:val="00B40748"/>
    <w:rsid w:val="00B41928"/>
    <w:rsid w:val="00B41A07"/>
    <w:rsid w:val="00B41E92"/>
    <w:rsid w:val="00B42A00"/>
    <w:rsid w:val="00B43E51"/>
    <w:rsid w:val="00B4534A"/>
    <w:rsid w:val="00B45D2A"/>
    <w:rsid w:val="00B46081"/>
    <w:rsid w:val="00B47812"/>
    <w:rsid w:val="00B5111F"/>
    <w:rsid w:val="00B513C0"/>
    <w:rsid w:val="00B51EE1"/>
    <w:rsid w:val="00B52DA5"/>
    <w:rsid w:val="00B549CA"/>
    <w:rsid w:val="00B55E36"/>
    <w:rsid w:val="00B56EF6"/>
    <w:rsid w:val="00B600CC"/>
    <w:rsid w:val="00B600D3"/>
    <w:rsid w:val="00B609C6"/>
    <w:rsid w:val="00B6182B"/>
    <w:rsid w:val="00B6195C"/>
    <w:rsid w:val="00B61F7F"/>
    <w:rsid w:val="00B63E10"/>
    <w:rsid w:val="00B64153"/>
    <w:rsid w:val="00B65518"/>
    <w:rsid w:val="00B66DE3"/>
    <w:rsid w:val="00B66EC7"/>
    <w:rsid w:val="00B678FD"/>
    <w:rsid w:val="00B70CE6"/>
    <w:rsid w:val="00B72039"/>
    <w:rsid w:val="00B721EF"/>
    <w:rsid w:val="00B73155"/>
    <w:rsid w:val="00B734AB"/>
    <w:rsid w:val="00B766DC"/>
    <w:rsid w:val="00B80063"/>
    <w:rsid w:val="00B80114"/>
    <w:rsid w:val="00B80D86"/>
    <w:rsid w:val="00B81D64"/>
    <w:rsid w:val="00B82B7A"/>
    <w:rsid w:val="00B82B8B"/>
    <w:rsid w:val="00B844DF"/>
    <w:rsid w:val="00B84897"/>
    <w:rsid w:val="00B8497F"/>
    <w:rsid w:val="00B84CBC"/>
    <w:rsid w:val="00B90D37"/>
    <w:rsid w:val="00B91456"/>
    <w:rsid w:val="00B91BE4"/>
    <w:rsid w:val="00B9487A"/>
    <w:rsid w:val="00B94912"/>
    <w:rsid w:val="00B953C3"/>
    <w:rsid w:val="00B956EF"/>
    <w:rsid w:val="00B972C6"/>
    <w:rsid w:val="00BA0F49"/>
    <w:rsid w:val="00BA13E4"/>
    <w:rsid w:val="00BA2BCB"/>
    <w:rsid w:val="00BA2D5B"/>
    <w:rsid w:val="00BA3562"/>
    <w:rsid w:val="00BA450E"/>
    <w:rsid w:val="00BA467F"/>
    <w:rsid w:val="00BA6160"/>
    <w:rsid w:val="00BA67AE"/>
    <w:rsid w:val="00BA78CF"/>
    <w:rsid w:val="00BB1243"/>
    <w:rsid w:val="00BB2162"/>
    <w:rsid w:val="00BB4BC0"/>
    <w:rsid w:val="00BB5589"/>
    <w:rsid w:val="00BB767B"/>
    <w:rsid w:val="00BC0848"/>
    <w:rsid w:val="00BC0FA6"/>
    <w:rsid w:val="00BC16E1"/>
    <w:rsid w:val="00BC2DAA"/>
    <w:rsid w:val="00BC3887"/>
    <w:rsid w:val="00BC42D7"/>
    <w:rsid w:val="00BC43BA"/>
    <w:rsid w:val="00BC486C"/>
    <w:rsid w:val="00BC6E3A"/>
    <w:rsid w:val="00BC6E6D"/>
    <w:rsid w:val="00BC7FD9"/>
    <w:rsid w:val="00BD0AA7"/>
    <w:rsid w:val="00BD2611"/>
    <w:rsid w:val="00BD3E38"/>
    <w:rsid w:val="00BD45E2"/>
    <w:rsid w:val="00BD48A8"/>
    <w:rsid w:val="00BD7284"/>
    <w:rsid w:val="00BE0619"/>
    <w:rsid w:val="00BE07F2"/>
    <w:rsid w:val="00BE2A39"/>
    <w:rsid w:val="00BE2C3E"/>
    <w:rsid w:val="00BE378B"/>
    <w:rsid w:val="00BE3C8A"/>
    <w:rsid w:val="00BE4827"/>
    <w:rsid w:val="00BE51EB"/>
    <w:rsid w:val="00BE6F06"/>
    <w:rsid w:val="00BF10C9"/>
    <w:rsid w:val="00BF2462"/>
    <w:rsid w:val="00BF2956"/>
    <w:rsid w:val="00BF2C48"/>
    <w:rsid w:val="00BF52F4"/>
    <w:rsid w:val="00BF63D6"/>
    <w:rsid w:val="00C00890"/>
    <w:rsid w:val="00C02E73"/>
    <w:rsid w:val="00C031FF"/>
    <w:rsid w:val="00C05D47"/>
    <w:rsid w:val="00C06002"/>
    <w:rsid w:val="00C060F1"/>
    <w:rsid w:val="00C07242"/>
    <w:rsid w:val="00C13790"/>
    <w:rsid w:val="00C1425A"/>
    <w:rsid w:val="00C16C25"/>
    <w:rsid w:val="00C17161"/>
    <w:rsid w:val="00C17496"/>
    <w:rsid w:val="00C206D7"/>
    <w:rsid w:val="00C218E6"/>
    <w:rsid w:val="00C220F4"/>
    <w:rsid w:val="00C230D5"/>
    <w:rsid w:val="00C232D3"/>
    <w:rsid w:val="00C24F7C"/>
    <w:rsid w:val="00C25459"/>
    <w:rsid w:val="00C267BA"/>
    <w:rsid w:val="00C30F93"/>
    <w:rsid w:val="00C310A3"/>
    <w:rsid w:val="00C31FA0"/>
    <w:rsid w:val="00C32027"/>
    <w:rsid w:val="00C32CE5"/>
    <w:rsid w:val="00C3372D"/>
    <w:rsid w:val="00C33B47"/>
    <w:rsid w:val="00C34294"/>
    <w:rsid w:val="00C36EE6"/>
    <w:rsid w:val="00C408D0"/>
    <w:rsid w:val="00C409E7"/>
    <w:rsid w:val="00C4106E"/>
    <w:rsid w:val="00C41130"/>
    <w:rsid w:val="00C41F8C"/>
    <w:rsid w:val="00C42411"/>
    <w:rsid w:val="00C43182"/>
    <w:rsid w:val="00C4435E"/>
    <w:rsid w:val="00C4466E"/>
    <w:rsid w:val="00C44DD6"/>
    <w:rsid w:val="00C44FEC"/>
    <w:rsid w:val="00C52387"/>
    <w:rsid w:val="00C52F4B"/>
    <w:rsid w:val="00C54891"/>
    <w:rsid w:val="00C5494B"/>
    <w:rsid w:val="00C54AA7"/>
    <w:rsid w:val="00C55AC1"/>
    <w:rsid w:val="00C5728D"/>
    <w:rsid w:val="00C57E19"/>
    <w:rsid w:val="00C60652"/>
    <w:rsid w:val="00C639ED"/>
    <w:rsid w:val="00C63C45"/>
    <w:rsid w:val="00C63DF7"/>
    <w:rsid w:val="00C651D6"/>
    <w:rsid w:val="00C653DB"/>
    <w:rsid w:val="00C66B9E"/>
    <w:rsid w:val="00C66CC2"/>
    <w:rsid w:val="00C711FC"/>
    <w:rsid w:val="00C715F1"/>
    <w:rsid w:val="00C7412B"/>
    <w:rsid w:val="00C77CEF"/>
    <w:rsid w:val="00C80E1E"/>
    <w:rsid w:val="00C81893"/>
    <w:rsid w:val="00C821E4"/>
    <w:rsid w:val="00C824F0"/>
    <w:rsid w:val="00C82C50"/>
    <w:rsid w:val="00C82CA6"/>
    <w:rsid w:val="00C838B4"/>
    <w:rsid w:val="00C84471"/>
    <w:rsid w:val="00C85E92"/>
    <w:rsid w:val="00C86499"/>
    <w:rsid w:val="00C8769B"/>
    <w:rsid w:val="00C87DAB"/>
    <w:rsid w:val="00C87E56"/>
    <w:rsid w:val="00C87E66"/>
    <w:rsid w:val="00C87F11"/>
    <w:rsid w:val="00C90D63"/>
    <w:rsid w:val="00C91A64"/>
    <w:rsid w:val="00C91CA7"/>
    <w:rsid w:val="00C92BC9"/>
    <w:rsid w:val="00C936A8"/>
    <w:rsid w:val="00C94A1A"/>
    <w:rsid w:val="00C9636C"/>
    <w:rsid w:val="00C96FE8"/>
    <w:rsid w:val="00C97D1F"/>
    <w:rsid w:val="00CA1246"/>
    <w:rsid w:val="00CA1EDE"/>
    <w:rsid w:val="00CA22CE"/>
    <w:rsid w:val="00CA264D"/>
    <w:rsid w:val="00CA2FC0"/>
    <w:rsid w:val="00CA3516"/>
    <w:rsid w:val="00CA5061"/>
    <w:rsid w:val="00CA55B9"/>
    <w:rsid w:val="00CB0E94"/>
    <w:rsid w:val="00CB10A3"/>
    <w:rsid w:val="00CB1854"/>
    <w:rsid w:val="00CB209E"/>
    <w:rsid w:val="00CB3B5A"/>
    <w:rsid w:val="00CB4A46"/>
    <w:rsid w:val="00CB59F9"/>
    <w:rsid w:val="00CB61F2"/>
    <w:rsid w:val="00CB6BA8"/>
    <w:rsid w:val="00CB6F89"/>
    <w:rsid w:val="00CB7AA6"/>
    <w:rsid w:val="00CC041F"/>
    <w:rsid w:val="00CC2C01"/>
    <w:rsid w:val="00CC47AF"/>
    <w:rsid w:val="00CC4973"/>
    <w:rsid w:val="00CC4C1D"/>
    <w:rsid w:val="00CC4DD8"/>
    <w:rsid w:val="00CC5E38"/>
    <w:rsid w:val="00CC6B4F"/>
    <w:rsid w:val="00CC7AFD"/>
    <w:rsid w:val="00CC7C07"/>
    <w:rsid w:val="00CD058F"/>
    <w:rsid w:val="00CD0CDD"/>
    <w:rsid w:val="00CD14BF"/>
    <w:rsid w:val="00CD1985"/>
    <w:rsid w:val="00CD2298"/>
    <w:rsid w:val="00CD2BD8"/>
    <w:rsid w:val="00CD2D2D"/>
    <w:rsid w:val="00CD4E1D"/>
    <w:rsid w:val="00CD772C"/>
    <w:rsid w:val="00CE02C1"/>
    <w:rsid w:val="00CE0D5B"/>
    <w:rsid w:val="00CE1150"/>
    <w:rsid w:val="00CE1705"/>
    <w:rsid w:val="00CE1DD6"/>
    <w:rsid w:val="00CE21BF"/>
    <w:rsid w:val="00CE2DBA"/>
    <w:rsid w:val="00CE3B48"/>
    <w:rsid w:val="00CE43E6"/>
    <w:rsid w:val="00CE4B37"/>
    <w:rsid w:val="00CE50CB"/>
    <w:rsid w:val="00CE6B3B"/>
    <w:rsid w:val="00CE6BEF"/>
    <w:rsid w:val="00CF00DE"/>
    <w:rsid w:val="00CF34AA"/>
    <w:rsid w:val="00CF3608"/>
    <w:rsid w:val="00CF3929"/>
    <w:rsid w:val="00CF3BD2"/>
    <w:rsid w:val="00CF3DAC"/>
    <w:rsid w:val="00CF3F8F"/>
    <w:rsid w:val="00CF5091"/>
    <w:rsid w:val="00CF6ACF"/>
    <w:rsid w:val="00CF6EDE"/>
    <w:rsid w:val="00CF7111"/>
    <w:rsid w:val="00D00489"/>
    <w:rsid w:val="00D0149B"/>
    <w:rsid w:val="00D01DAD"/>
    <w:rsid w:val="00D02071"/>
    <w:rsid w:val="00D02683"/>
    <w:rsid w:val="00D04B7F"/>
    <w:rsid w:val="00D05FCC"/>
    <w:rsid w:val="00D06079"/>
    <w:rsid w:val="00D0677E"/>
    <w:rsid w:val="00D070EB"/>
    <w:rsid w:val="00D07209"/>
    <w:rsid w:val="00D1281C"/>
    <w:rsid w:val="00D148F0"/>
    <w:rsid w:val="00D14E9B"/>
    <w:rsid w:val="00D14E9F"/>
    <w:rsid w:val="00D162A5"/>
    <w:rsid w:val="00D2095B"/>
    <w:rsid w:val="00D20D8A"/>
    <w:rsid w:val="00D212AA"/>
    <w:rsid w:val="00D21609"/>
    <w:rsid w:val="00D21BE5"/>
    <w:rsid w:val="00D21E98"/>
    <w:rsid w:val="00D2265D"/>
    <w:rsid w:val="00D248BD"/>
    <w:rsid w:val="00D260D1"/>
    <w:rsid w:val="00D266C6"/>
    <w:rsid w:val="00D2713B"/>
    <w:rsid w:val="00D27DE8"/>
    <w:rsid w:val="00D307E7"/>
    <w:rsid w:val="00D33BBF"/>
    <w:rsid w:val="00D33D5E"/>
    <w:rsid w:val="00D35D94"/>
    <w:rsid w:val="00D3606A"/>
    <w:rsid w:val="00D36262"/>
    <w:rsid w:val="00D407BB"/>
    <w:rsid w:val="00D40AA6"/>
    <w:rsid w:val="00D4107E"/>
    <w:rsid w:val="00D422B2"/>
    <w:rsid w:val="00D4359C"/>
    <w:rsid w:val="00D4362C"/>
    <w:rsid w:val="00D448F1"/>
    <w:rsid w:val="00D45062"/>
    <w:rsid w:val="00D47BB7"/>
    <w:rsid w:val="00D51B90"/>
    <w:rsid w:val="00D52F5D"/>
    <w:rsid w:val="00D54019"/>
    <w:rsid w:val="00D5455D"/>
    <w:rsid w:val="00D54A8B"/>
    <w:rsid w:val="00D54CB9"/>
    <w:rsid w:val="00D54E39"/>
    <w:rsid w:val="00D55328"/>
    <w:rsid w:val="00D60486"/>
    <w:rsid w:val="00D60528"/>
    <w:rsid w:val="00D609F4"/>
    <w:rsid w:val="00D62822"/>
    <w:rsid w:val="00D64752"/>
    <w:rsid w:val="00D65370"/>
    <w:rsid w:val="00D6577B"/>
    <w:rsid w:val="00D658D4"/>
    <w:rsid w:val="00D65FD5"/>
    <w:rsid w:val="00D66747"/>
    <w:rsid w:val="00D6723C"/>
    <w:rsid w:val="00D700BB"/>
    <w:rsid w:val="00D709B6"/>
    <w:rsid w:val="00D713B7"/>
    <w:rsid w:val="00D73170"/>
    <w:rsid w:val="00D73895"/>
    <w:rsid w:val="00D7396B"/>
    <w:rsid w:val="00D73F1D"/>
    <w:rsid w:val="00D74E3E"/>
    <w:rsid w:val="00D75907"/>
    <w:rsid w:val="00D75A19"/>
    <w:rsid w:val="00D76CC6"/>
    <w:rsid w:val="00D81276"/>
    <w:rsid w:val="00D81F15"/>
    <w:rsid w:val="00D839AF"/>
    <w:rsid w:val="00D839BB"/>
    <w:rsid w:val="00D83DFB"/>
    <w:rsid w:val="00D83E53"/>
    <w:rsid w:val="00D85101"/>
    <w:rsid w:val="00D8602D"/>
    <w:rsid w:val="00D87378"/>
    <w:rsid w:val="00D91BEA"/>
    <w:rsid w:val="00D91DF0"/>
    <w:rsid w:val="00D937D3"/>
    <w:rsid w:val="00D94505"/>
    <w:rsid w:val="00D95A20"/>
    <w:rsid w:val="00D96676"/>
    <w:rsid w:val="00D9733E"/>
    <w:rsid w:val="00D974FC"/>
    <w:rsid w:val="00DA0067"/>
    <w:rsid w:val="00DA02E7"/>
    <w:rsid w:val="00DA0FB4"/>
    <w:rsid w:val="00DA1107"/>
    <w:rsid w:val="00DA1873"/>
    <w:rsid w:val="00DA28B0"/>
    <w:rsid w:val="00DA6C4A"/>
    <w:rsid w:val="00DA7C13"/>
    <w:rsid w:val="00DB27C7"/>
    <w:rsid w:val="00DB2CA7"/>
    <w:rsid w:val="00DB354B"/>
    <w:rsid w:val="00DB7B7E"/>
    <w:rsid w:val="00DC13CF"/>
    <w:rsid w:val="00DC17FD"/>
    <w:rsid w:val="00DC269A"/>
    <w:rsid w:val="00DC2B1B"/>
    <w:rsid w:val="00DC3644"/>
    <w:rsid w:val="00DC36D6"/>
    <w:rsid w:val="00DC37C2"/>
    <w:rsid w:val="00DC45C2"/>
    <w:rsid w:val="00DC52DF"/>
    <w:rsid w:val="00DC5C41"/>
    <w:rsid w:val="00DC63A1"/>
    <w:rsid w:val="00DC6776"/>
    <w:rsid w:val="00DC7176"/>
    <w:rsid w:val="00DC7745"/>
    <w:rsid w:val="00DD0127"/>
    <w:rsid w:val="00DD03A8"/>
    <w:rsid w:val="00DD09FD"/>
    <w:rsid w:val="00DD0DA6"/>
    <w:rsid w:val="00DD13D3"/>
    <w:rsid w:val="00DD4410"/>
    <w:rsid w:val="00DD44B0"/>
    <w:rsid w:val="00DD61CE"/>
    <w:rsid w:val="00DD698C"/>
    <w:rsid w:val="00DD763F"/>
    <w:rsid w:val="00DD786C"/>
    <w:rsid w:val="00DD795D"/>
    <w:rsid w:val="00DD7FDA"/>
    <w:rsid w:val="00DE0EC6"/>
    <w:rsid w:val="00DE2265"/>
    <w:rsid w:val="00DE2347"/>
    <w:rsid w:val="00DE2C9B"/>
    <w:rsid w:val="00DE2E08"/>
    <w:rsid w:val="00DE335B"/>
    <w:rsid w:val="00DE3FDD"/>
    <w:rsid w:val="00DE4159"/>
    <w:rsid w:val="00DE4B09"/>
    <w:rsid w:val="00DE4E95"/>
    <w:rsid w:val="00DE4EF7"/>
    <w:rsid w:val="00DE5620"/>
    <w:rsid w:val="00DE56BB"/>
    <w:rsid w:val="00DE6BA5"/>
    <w:rsid w:val="00DE7493"/>
    <w:rsid w:val="00DE7CBE"/>
    <w:rsid w:val="00DF0D82"/>
    <w:rsid w:val="00DF1F00"/>
    <w:rsid w:val="00DF3252"/>
    <w:rsid w:val="00DF4136"/>
    <w:rsid w:val="00DF5470"/>
    <w:rsid w:val="00DF669B"/>
    <w:rsid w:val="00DF79EC"/>
    <w:rsid w:val="00E00F0B"/>
    <w:rsid w:val="00E01E68"/>
    <w:rsid w:val="00E023EF"/>
    <w:rsid w:val="00E03A1C"/>
    <w:rsid w:val="00E03B02"/>
    <w:rsid w:val="00E040E3"/>
    <w:rsid w:val="00E05257"/>
    <w:rsid w:val="00E05667"/>
    <w:rsid w:val="00E0664E"/>
    <w:rsid w:val="00E07F2B"/>
    <w:rsid w:val="00E10298"/>
    <w:rsid w:val="00E1251B"/>
    <w:rsid w:val="00E12865"/>
    <w:rsid w:val="00E15C77"/>
    <w:rsid w:val="00E1641E"/>
    <w:rsid w:val="00E16528"/>
    <w:rsid w:val="00E17554"/>
    <w:rsid w:val="00E17607"/>
    <w:rsid w:val="00E2000E"/>
    <w:rsid w:val="00E20F4E"/>
    <w:rsid w:val="00E21210"/>
    <w:rsid w:val="00E21513"/>
    <w:rsid w:val="00E216CB"/>
    <w:rsid w:val="00E22D34"/>
    <w:rsid w:val="00E2321C"/>
    <w:rsid w:val="00E23A08"/>
    <w:rsid w:val="00E23BDA"/>
    <w:rsid w:val="00E2412E"/>
    <w:rsid w:val="00E24656"/>
    <w:rsid w:val="00E247BA"/>
    <w:rsid w:val="00E25688"/>
    <w:rsid w:val="00E259FA"/>
    <w:rsid w:val="00E25BE1"/>
    <w:rsid w:val="00E25F59"/>
    <w:rsid w:val="00E264B4"/>
    <w:rsid w:val="00E30F30"/>
    <w:rsid w:val="00E31A56"/>
    <w:rsid w:val="00E32139"/>
    <w:rsid w:val="00E351DB"/>
    <w:rsid w:val="00E353A0"/>
    <w:rsid w:val="00E35E3A"/>
    <w:rsid w:val="00E3600B"/>
    <w:rsid w:val="00E36B68"/>
    <w:rsid w:val="00E40066"/>
    <w:rsid w:val="00E400FB"/>
    <w:rsid w:val="00E403AF"/>
    <w:rsid w:val="00E403D2"/>
    <w:rsid w:val="00E416E0"/>
    <w:rsid w:val="00E41E6D"/>
    <w:rsid w:val="00E423B7"/>
    <w:rsid w:val="00E42FF7"/>
    <w:rsid w:val="00E4340B"/>
    <w:rsid w:val="00E44F38"/>
    <w:rsid w:val="00E4646B"/>
    <w:rsid w:val="00E46BCE"/>
    <w:rsid w:val="00E4720E"/>
    <w:rsid w:val="00E47AEE"/>
    <w:rsid w:val="00E47C05"/>
    <w:rsid w:val="00E47FD0"/>
    <w:rsid w:val="00E50A50"/>
    <w:rsid w:val="00E51564"/>
    <w:rsid w:val="00E51D36"/>
    <w:rsid w:val="00E54B77"/>
    <w:rsid w:val="00E558EB"/>
    <w:rsid w:val="00E559D3"/>
    <w:rsid w:val="00E562A0"/>
    <w:rsid w:val="00E56D11"/>
    <w:rsid w:val="00E57C98"/>
    <w:rsid w:val="00E6124D"/>
    <w:rsid w:val="00E637AD"/>
    <w:rsid w:val="00E637BE"/>
    <w:rsid w:val="00E64145"/>
    <w:rsid w:val="00E65366"/>
    <w:rsid w:val="00E654EB"/>
    <w:rsid w:val="00E66DF1"/>
    <w:rsid w:val="00E670B8"/>
    <w:rsid w:val="00E67CCD"/>
    <w:rsid w:val="00E715EE"/>
    <w:rsid w:val="00E72AD9"/>
    <w:rsid w:val="00E75315"/>
    <w:rsid w:val="00E75318"/>
    <w:rsid w:val="00E759DB"/>
    <w:rsid w:val="00E7762B"/>
    <w:rsid w:val="00E81A9A"/>
    <w:rsid w:val="00E827F2"/>
    <w:rsid w:val="00E834E2"/>
    <w:rsid w:val="00E8429B"/>
    <w:rsid w:val="00E84449"/>
    <w:rsid w:val="00E873E6"/>
    <w:rsid w:val="00E91799"/>
    <w:rsid w:val="00E91A0D"/>
    <w:rsid w:val="00E925F6"/>
    <w:rsid w:val="00E9334C"/>
    <w:rsid w:val="00E946F9"/>
    <w:rsid w:val="00E948F8"/>
    <w:rsid w:val="00E95271"/>
    <w:rsid w:val="00E95672"/>
    <w:rsid w:val="00E976FB"/>
    <w:rsid w:val="00EA0750"/>
    <w:rsid w:val="00EA2C30"/>
    <w:rsid w:val="00EA39EB"/>
    <w:rsid w:val="00EA45A6"/>
    <w:rsid w:val="00EA47CD"/>
    <w:rsid w:val="00EA5282"/>
    <w:rsid w:val="00EA6581"/>
    <w:rsid w:val="00EA66D8"/>
    <w:rsid w:val="00EA774E"/>
    <w:rsid w:val="00EA7912"/>
    <w:rsid w:val="00EB1B96"/>
    <w:rsid w:val="00EB1F7B"/>
    <w:rsid w:val="00EB3DBC"/>
    <w:rsid w:val="00EB5369"/>
    <w:rsid w:val="00EB651C"/>
    <w:rsid w:val="00EB65E1"/>
    <w:rsid w:val="00EB6B24"/>
    <w:rsid w:val="00EB70FC"/>
    <w:rsid w:val="00EB766E"/>
    <w:rsid w:val="00EC0B60"/>
    <w:rsid w:val="00EC0C99"/>
    <w:rsid w:val="00EC1BFF"/>
    <w:rsid w:val="00EC32EA"/>
    <w:rsid w:val="00EC3EEF"/>
    <w:rsid w:val="00EC5E43"/>
    <w:rsid w:val="00EC5F81"/>
    <w:rsid w:val="00EC6851"/>
    <w:rsid w:val="00EC706D"/>
    <w:rsid w:val="00EC7BEF"/>
    <w:rsid w:val="00ED00E2"/>
    <w:rsid w:val="00ED046B"/>
    <w:rsid w:val="00ED19B1"/>
    <w:rsid w:val="00ED2520"/>
    <w:rsid w:val="00ED2C3A"/>
    <w:rsid w:val="00ED2C8F"/>
    <w:rsid w:val="00ED3FFB"/>
    <w:rsid w:val="00ED4EC0"/>
    <w:rsid w:val="00ED6C51"/>
    <w:rsid w:val="00EE0119"/>
    <w:rsid w:val="00EE09E2"/>
    <w:rsid w:val="00EE0EF6"/>
    <w:rsid w:val="00EE21A9"/>
    <w:rsid w:val="00EE4EB0"/>
    <w:rsid w:val="00EE664F"/>
    <w:rsid w:val="00EE71D5"/>
    <w:rsid w:val="00EE7F61"/>
    <w:rsid w:val="00EF0701"/>
    <w:rsid w:val="00EF0E53"/>
    <w:rsid w:val="00EF1DB8"/>
    <w:rsid w:val="00EF33A6"/>
    <w:rsid w:val="00EF3BE6"/>
    <w:rsid w:val="00EF47C9"/>
    <w:rsid w:val="00EF4EEE"/>
    <w:rsid w:val="00EF56F8"/>
    <w:rsid w:val="00EF659F"/>
    <w:rsid w:val="00EF7C1D"/>
    <w:rsid w:val="00F013D7"/>
    <w:rsid w:val="00F01438"/>
    <w:rsid w:val="00F02447"/>
    <w:rsid w:val="00F02917"/>
    <w:rsid w:val="00F03541"/>
    <w:rsid w:val="00F03891"/>
    <w:rsid w:val="00F04A15"/>
    <w:rsid w:val="00F04D97"/>
    <w:rsid w:val="00F05942"/>
    <w:rsid w:val="00F071AA"/>
    <w:rsid w:val="00F07E56"/>
    <w:rsid w:val="00F10DD3"/>
    <w:rsid w:val="00F124EC"/>
    <w:rsid w:val="00F12D8E"/>
    <w:rsid w:val="00F14349"/>
    <w:rsid w:val="00F15127"/>
    <w:rsid w:val="00F15C01"/>
    <w:rsid w:val="00F1674D"/>
    <w:rsid w:val="00F170DD"/>
    <w:rsid w:val="00F20BDF"/>
    <w:rsid w:val="00F214BF"/>
    <w:rsid w:val="00F22238"/>
    <w:rsid w:val="00F22607"/>
    <w:rsid w:val="00F22E1C"/>
    <w:rsid w:val="00F2386A"/>
    <w:rsid w:val="00F24B40"/>
    <w:rsid w:val="00F24E42"/>
    <w:rsid w:val="00F266FE"/>
    <w:rsid w:val="00F26793"/>
    <w:rsid w:val="00F26A82"/>
    <w:rsid w:val="00F272FF"/>
    <w:rsid w:val="00F27C95"/>
    <w:rsid w:val="00F30A28"/>
    <w:rsid w:val="00F319D7"/>
    <w:rsid w:val="00F32436"/>
    <w:rsid w:val="00F325C1"/>
    <w:rsid w:val="00F33624"/>
    <w:rsid w:val="00F3374C"/>
    <w:rsid w:val="00F35326"/>
    <w:rsid w:val="00F36BA0"/>
    <w:rsid w:val="00F36E14"/>
    <w:rsid w:val="00F40702"/>
    <w:rsid w:val="00F4082A"/>
    <w:rsid w:val="00F40E44"/>
    <w:rsid w:val="00F41FD8"/>
    <w:rsid w:val="00F42455"/>
    <w:rsid w:val="00F42894"/>
    <w:rsid w:val="00F42EC8"/>
    <w:rsid w:val="00F4331C"/>
    <w:rsid w:val="00F43571"/>
    <w:rsid w:val="00F437A9"/>
    <w:rsid w:val="00F4499C"/>
    <w:rsid w:val="00F44BD0"/>
    <w:rsid w:val="00F44E9E"/>
    <w:rsid w:val="00F45502"/>
    <w:rsid w:val="00F466E4"/>
    <w:rsid w:val="00F47282"/>
    <w:rsid w:val="00F5177E"/>
    <w:rsid w:val="00F52200"/>
    <w:rsid w:val="00F52920"/>
    <w:rsid w:val="00F53AB0"/>
    <w:rsid w:val="00F53F27"/>
    <w:rsid w:val="00F54D89"/>
    <w:rsid w:val="00F55462"/>
    <w:rsid w:val="00F56D5B"/>
    <w:rsid w:val="00F57274"/>
    <w:rsid w:val="00F572DF"/>
    <w:rsid w:val="00F6004C"/>
    <w:rsid w:val="00F600AE"/>
    <w:rsid w:val="00F6057A"/>
    <w:rsid w:val="00F60B70"/>
    <w:rsid w:val="00F60E85"/>
    <w:rsid w:val="00F611F7"/>
    <w:rsid w:val="00F63CAD"/>
    <w:rsid w:val="00F65749"/>
    <w:rsid w:val="00F65F91"/>
    <w:rsid w:val="00F673A4"/>
    <w:rsid w:val="00F67B26"/>
    <w:rsid w:val="00F70925"/>
    <w:rsid w:val="00F715AE"/>
    <w:rsid w:val="00F72980"/>
    <w:rsid w:val="00F73C9B"/>
    <w:rsid w:val="00F74252"/>
    <w:rsid w:val="00F74D36"/>
    <w:rsid w:val="00F8067F"/>
    <w:rsid w:val="00F80961"/>
    <w:rsid w:val="00F815CC"/>
    <w:rsid w:val="00F81CFB"/>
    <w:rsid w:val="00F837F4"/>
    <w:rsid w:val="00F84734"/>
    <w:rsid w:val="00F848D0"/>
    <w:rsid w:val="00F858C1"/>
    <w:rsid w:val="00F85B73"/>
    <w:rsid w:val="00F86495"/>
    <w:rsid w:val="00F87F15"/>
    <w:rsid w:val="00F907AF"/>
    <w:rsid w:val="00F9320F"/>
    <w:rsid w:val="00F9392C"/>
    <w:rsid w:val="00F94021"/>
    <w:rsid w:val="00F94455"/>
    <w:rsid w:val="00F953FC"/>
    <w:rsid w:val="00F97AD3"/>
    <w:rsid w:val="00FA006F"/>
    <w:rsid w:val="00FA0263"/>
    <w:rsid w:val="00FA0324"/>
    <w:rsid w:val="00FA2822"/>
    <w:rsid w:val="00FA43CF"/>
    <w:rsid w:val="00FA4EB6"/>
    <w:rsid w:val="00FA6DF6"/>
    <w:rsid w:val="00FA7B1E"/>
    <w:rsid w:val="00FA7C17"/>
    <w:rsid w:val="00FB04E9"/>
    <w:rsid w:val="00FB1514"/>
    <w:rsid w:val="00FB2F86"/>
    <w:rsid w:val="00FB3D78"/>
    <w:rsid w:val="00FB44CA"/>
    <w:rsid w:val="00FB485B"/>
    <w:rsid w:val="00FB51E3"/>
    <w:rsid w:val="00FB5373"/>
    <w:rsid w:val="00FB6AEB"/>
    <w:rsid w:val="00FB7616"/>
    <w:rsid w:val="00FC1724"/>
    <w:rsid w:val="00FC2B29"/>
    <w:rsid w:val="00FC2C2E"/>
    <w:rsid w:val="00FC3CC8"/>
    <w:rsid w:val="00FC5930"/>
    <w:rsid w:val="00FC659A"/>
    <w:rsid w:val="00FC6811"/>
    <w:rsid w:val="00FC6B6D"/>
    <w:rsid w:val="00FC6C1B"/>
    <w:rsid w:val="00FC6DDA"/>
    <w:rsid w:val="00FD18B5"/>
    <w:rsid w:val="00FD33EF"/>
    <w:rsid w:val="00FD40CA"/>
    <w:rsid w:val="00FD41FA"/>
    <w:rsid w:val="00FD455C"/>
    <w:rsid w:val="00FD6286"/>
    <w:rsid w:val="00FD7198"/>
    <w:rsid w:val="00FD757D"/>
    <w:rsid w:val="00FE12C8"/>
    <w:rsid w:val="00FE13BF"/>
    <w:rsid w:val="00FE191E"/>
    <w:rsid w:val="00FE2C5B"/>
    <w:rsid w:val="00FE4EB3"/>
    <w:rsid w:val="00FE61F5"/>
    <w:rsid w:val="00FE6528"/>
    <w:rsid w:val="00FE6D84"/>
    <w:rsid w:val="00FE777C"/>
    <w:rsid w:val="00FE7D26"/>
    <w:rsid w:val="00FF1137"/>
    <w:rsid w:val="00FF2387"/>
    <w:rsid w:val="00FF2883"/>
    <w:rsid w:val="00FF309D"/>
    <w:rsid w:val="00FF46A8"/>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4F0EA11-D669-4848-9351-CE2DA8C7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82"/>
    <w:pPr>
      <w:spacing w:after="200" w:line="276" w:lineRule="auto"/>
    </w:pPr>
    <w:rPr>
      <w:sz w:val="22"/>
      <w:szCs w:val="22"/>
      <w:lang w:eastAsia="en-US"/>
    </w:rPr>
  </w:style>
  <w:style w:type="paragraph" w:styleId="Heading2">
    <w:name w:val="heading 2"/>
    <w:basedOn w:val="Normal"/>
    <w:link w:val="Heading2Char"/>
    <w:uiPriority w:val="99"/>
    <w:qFormat/>
    <w:rsid w:val="00732923"/>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732923"/>
    <w:rPr>
      <w:rFonts w:ascii="Times New Roman" w:hAnsi="Times New Roman" w:cs="Times New Roman"/>
      <w:b/>
      <w:bCs/>
      <w:sz w:val="36"/>
      <w:szCs w:val="36"/>
    </w:rPr>
  </w:style>
  <w:style w:type="paragraph" w:styleId="BalloonText">
    <w:name w:val="Balloon Text"/>
    <w:basedOn w:val="Normal"/>
    <w:link w:val="BalloonTextChar"/>
    <w:uiPriority w:val="99"/>
    <w:semiHidden/>
    <w:rsid w:val="00F435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43571"/>
    <w:rPr>
      <w:rFonts w:ascii="Tahoma" w:hAnsi="Tahoma" w:cs="Tahoma"/>
      <w:sz w:val="16"/>
      <w:szCs w:val="16"/>
      <w:lang w:val="en-GB"/>
    </w:rPr>
  </w:style>
  <w:style w:type="character" w:styleId="PlaceholderText">
    <w:name w:val="Placeholder Text"/>
    <w:basedOn w:val="DefaultParagraphFont"/>
    <w:uiPriority w:val="99"/>
    <w:semiHidden/>
    <w:rsid w:val="001314C1"/>
    <w:rPr>
      <w:color w:val="808080"/>
    </w:rPr>
  </w:style>
  <w:style w:type="paragraph" w:styleId="Header">
    <w:name w:val="header"/>
    <w:basedOn w:val="Normal"/>
    <w:link w:val="HeaderChar"/>
    <w:uiPriority w:val="99"/>
    <w:unhideWhenUsed/>
    <w:rsid w:val="001A2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1BF"/>
    <w:rPr>
      <w:sz w:val="22"/>
      <w:szCs w:val="22"/>
      <w:lang w:eastAsia="en-US"/>
    </w:rPr>
  </w:style>
  <w:style w:type="paragraph" w:styleId="Footer">
    <w:name w:val="footer"/>
    <w:basedOn w:val="Normal"/>
    <w:link w:val="FooterChar"/>
    <w:uiPriority w:val="99"/>
    <w:unhideWhenUsed/>
    <w:rsid w:val="001A2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1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4234">
      <w:marLeft w:val="0"/>
      <w:marRight w:val="0"/>
      <w:marTop w:val="0"/>
      <w:marBottom w:val="0"/>
      <w:divBdr>
        <w:top w:val="none" w:sz="0" w:space="0" w:color="auto"/>
        <w:left w:val="none" w:sz="0" w:space="0" w:color="auto"/>
        <w:bottom w:val="none" w:sz="0" w:space="0" w:color="auto"/>
        <w:right w:val="none" w:sz="0" w:space="0" w:color="auto"/>
      </w:divBdr>
      <w:divsChild>
        <w:div w:id="342174211">
          <w:marLeft w:val="0"/>
          <w:marRight w:val="0"/>
          <w:marTop w:val="0"/>
          <w:marBottom w:val="0"/>
          <w:divBdr>
            <w:top w:val="none" w:sz="0" w:space="0" w:color="auto"/>
            <w:left w:val="none" w:sz="0" w:space="0" w:color="auto"/>
            <w:bottom w:val="none" w:sz="0" w:space="0" w:color="auto"/>
            <w:right w:val="none" w:sz="0" w:space="0" w:color="auto"/>
          </w:divBdr>
          <w:divsChild>
            <w:div w:id="342174199">
              <w:marLeft w:val="0"/>
              <w:marRight w:val="0"/>
              <w:marTop w:val="0"/>
              <w:marBottom w:val="0"/>
              <w:divBdr>
                <w:top w:val="none" w:sz="0" w:space="0" w:color="auto"/>
                <w:left w:val="none" w:sz="0" w:space="0" w:color="auto"/>
                <w:bottom w:val="none" w:sz="0" w:space="0" w:color="auto"/>
                <w:right w:val="none" w:sz="0" w:space="0" w:color="auto"/>
              </w:divBdr>
              <w:divsChild>
                <w:div w:id="342174229">
                  <w:marLeft w:val="0"/>
                  <w:marRight w:val="0"/>
                  <w:marTop w:val="0"/>
                  <w:marBottom w:val="0"/>
                  <w:divBdr>
                    <w:top w:val="none" w:sz="0" w:space="0" w:color="auto"/>
                    <w:left w:val="none" w:sz="0" w:space="0" w:color="auto"/>
                    <w:bottom w:val="none" w:sz="0" w:space="0" w:color="auto"/>
                    <w:right w:val="none" w:sz="0" w:space="0" w:color="auto"/>
                  </w:divBdr>
                  <w:divsChild>
                    <w:div w:id="342174181">
                      <w:marLeft w:val="0"/>
                      <w:marRight w:val="0"/>
                      <w:marTop w:val="0"/>
                      <w:marBottom w:val="0"/>
                      <w:divBdr>
                        <w:top w:val="none" w:sz="0" w:space="0" w:color="auto"/>
                        <w:left w:val="none" w:sz="0" w:space="0" w:color="auto"/>
                        <w:bottom w:val="none" w:sz="0" w:space="0" w:color="auto"/>
                        <w:right w:val="none" w:sz="0" w:space="0" w:color="auto"/>
                      </w:divBdr>
                    </w:div>
                    <w:div w:id="342174182">
                      <w:marLeft w:val="0"/>
                      <w:marRight w:val="0"/>
                      <w:marTop w:val="0"/>
                      <w:marBottom w:val="0"/>
                      <w:divBdr>
                        <w:top w:val="none" w:sz="0" w:space="0" w:color="auto"/>
                        <w:left w:val="none" w:sz="0" w:space="0" w:color="auto"/>
                        <w:bottom w:val="none" w:sz="0" w:space="0" w:color="auto"/>
                        <w:right w:val="none" w:sz="0" w:space="0" w:color="auto"/>
                      </w:divBdr>
                    </w:div>
                    <w:div w:id="342174183">
                      <w:marLeft w:val="0"/>
                      <w:marRight w:val="0"/>
                      <w:marTop w:val="0"/>
                      <w:marBottom w:val="0"/>
                      <w:divBdr>
                        <w:top w:val="none" w:sz="0" w:space="0" w:color="auto"/>
                        <w:left w:val="none" w:sz="0" w:space="0" w:color="auto"/>
                        <w:bottom w:val="none" w:sz="0" w:space="0" w:color="auto"/>
                        <w:right w:val="none" w:sz="0" w:space="0" w:color="auto"/>
                      </w:divBdr>
                    </w:div>
                    <w:div w:id="342174184">
                      <w:marLeft w:val="0"/>
                      <w:marRight w:val="0"/>
                      <w:marTop w:val="0"/>
                      <w:marBottom w:val="0"/>
                      <w:divBdr>
                        <w:top w:val="none" w:sz="0" w:space="0" w:color="auto"/>
                        <w:left w:val="none" w:sz="0" w:space="0" w:color="auto"/>
                        <w:bottom w:val="none" w:sz="0" w:space="0" w:color="auto"/>
                        <w:right w:val="none" w:sz="0" w:space="0" w:color="auto"/>
                      </w:divBdr>
                    </w:div>
                    <w:div w:id="342174185">
                      <w:marLeft w:val="0"/>
                      <w:marRight w:val="0"/>
                      <w:marTop w:val="0"/>
                      <w:marBottom w:val="0"/>
                      <w:divBdr>
                        <w:top w:val="none" w:sz="0" w:space="0" w:color="auto"/>
                        <w:left w:val="none" w:sz="0" w:space="0" w:color="auto"/>
                        <w:bottom w:val="none" w:sz="0" w:space="0" w:color="auto"/>
                        <w:right w:val="none" w:sz="0" w:space="0" w:color="auto"/>
                      </w:divBdr>
                    </w:div>
                    <w:div w:id="342174186">
                      <w:marLeft w:val="0"/>
                      <w:marRight w:val="0"/>
                      <w:marTop w:val="0"/>
                      <w:marBottom w:val="0"/>
                      <w:divBdr>
                        <w:top w:val="none" w:sz="0" w:space="0" w:color="auto"/>
                        <w:left w:val="none" w:sz="0" w:space="0" w:color="auto"/>
                        <w:bottom w:val="none" w:sz="0" w:space="0" w:color="auto"/>
                        <w:right w:val="none" w:sz="0" w:space="0" w:color="auto"/>
                      </w:divBdr>
                    </w:div>
                    <w:div w:id="342174187">
                      <w:marLeft w:val="0"/>
                      <w:marRight w:val="0"/>
                      <w:marTop w:val="0"/>
                      <w:marBottom w:val="0"/>
                      <w:divBdr>
                        <w:top w:val="none" w:sz="0" w:space="0" w:color="auto"/>
                        <w:left w:val="none" w:sz="0" w:space="0" w:color="auto"/>
                        <w:bottom w:val="none" w:sz="0" w:space="0" w:color="auto"/>
                        <w:right w:val="none" w:sz="0" w:space="0" w:color="auto"/>
                      </w:divBdr>
                    </w:div>
                    <w:div w:id="342174188">
                      <w:marLeft w:val="0"/>
                      <w:marRight w:val="0"/>
                      <w:marTop w:val="0"/>
                      <w:marBottom w:val="0"/>
                      <w:divBdr>
                        <w:top w:val="none" w:sz="0" w:space="0" w:color="auto"/>
                        <w:left w:val="none" w:sz="0" w:space="0" w:color="auto"/>
                        <w:bottom w:val="none" w:sz="0" w:space="0" w:color="auto"/>
                        <w:right w:val="none" w:sz="0" w:space="0" w:color="auto"/>
                      </w:divBdr>
                    </w:div>
                    <w:div w:id="342174189">
                      <w:marLeft w:val="0"/>
                      <w:marRight w:val="0"/>
                      <w:marTop w:val="0"/>
                      <w:marBottom w:val="0"/>
                      <w:divBdr>
                        <w:top w:val="none" w:sz="0" w:space="0" w:color="auto"/>
                        <w:left w:val="none" w:sz="0" w:space="0" w:color="auto"/>
                        <w:bottom w:val="none" w:sz="0" w:space="0" w:color="auto"/>
                        <w:right w:val="none" w:sz="0" w:space="0" w:color="auto"/>
                      </w:divBdr>
                    </w:div>
                    <w:div w:id="342174190">
                      <w:marLeft w:val="0"/>
                      <w:marRight w:val="0"/>
                      <w:marTop w:val="0"/>
                      <w:marBottom w:val="0"/>
                      <w:divBdr>
                        <w:top w:val="none" w:sz="0" w:space="0" w:color="auto"/>
                        <w:left w:val="none" w:sz="0" w:space="0" w:color="auto"/>
                        <w:bottom w:val="none" w:sz="0" w:space="0" w:color="auto"/>
                        <w:right w:val="none" w:sz="0" w:space="0" w:color="auto"/>
                      </w:divBdr>
                    </w:div>
                    <w:div w:id="342174191">
                      <w:marLeft w:val="0"/>
                      <w:marRight w:val="0"/>
                      <w:marTop w:val="0"/>
                      <w:marBottom w:val="0"/>
                      <w:divBdr>
                        <w:top w:val="none" w:sz="0" w:space="0" w:color="auto"/>
                        <w:left w:val="none" w:sz="0" w:space="0" w:color="auto"/>
                        <w:bottom w:val="none" w:sz="0" w:space="0" w:color="auto"/>
                        <w:right w:val="none" w:sz="0" w:space="0" w:color="auto"/>
                      </w:divBdr>
                    </w:div>
                    <w:div w:id="342174192">
                      <w:marLeft w:val="0"/>
                      <w:marRight w:val="0"/>
                      <w:marTop w:val="0"/>
                      <w:marBottom w:val="0"/>
                      <w:divBdr>
                        <w:top w:val="none" w:sz="0" w:space="0" w:color="auto"/>
                        <w:left w:val="none" w:sz="0" w:space="0" w:color="auto"/>
                        <w:bottom w:val="none" w:sz="0" w:space="0" w:color="auto"/>
                        <w:right w:val="none" w:sz="0" w:space="0" w:color="auto"/>
                      </w:divBdr>
                    </w:div>
                    <w:div w:id="342174193">
                      <w:marLeft w:val="0"/>
                      <w:marRight w:val="0"/>
                      <w:marTop w:val="0"/>
                      <w:marBottom w:val="0"/>
                      <w:divBdr>
                        <w:top w:val="none" w:sz="0" w:space="0" w:color="auto"/>
                        <w:left w:val="none" w:sz="0" w:space="0" w:color="auto"/>
                        <w:bottom w:val="none" w:sz="0" w:space="0" w:color="auto"/>
                        <w:right w:val="none" w:sz="0" w:space="0" w:color="auto"/>
                      </w:divBdr>
                    </w:div>
                    <w:div w:id="342174194">
                      <w:marLeft w:val="0"/>
                      <w:marRight w:val="0"/>
                      <w:marTop w:val="0"/>
                      <w:marBottom w:val="0"/>
                      <w:divBdr>
                        <w:top w:val="none" w:sz="0" w:space="0" w:color="auto"/>
                        <w:left w:val="none" w:sz="0" w:space="0" w:color="auto"/>
                        <w:bottom w:val="none" w:sz="0" w:space="0" w:color="auto"/>
                        <w:right w:val="none" w:sz="0" w:space="0" w:color="auto"/>
                      </w:divBdr>
                    </w:div>
                    <w:div w:id="342174195">
                      <w:marLeft w:val="0"/>
                      <w:marRight w:val="0"/>
                      <w:marTop w:val="0"/>
                      <w:marBottom w:val="0"/>
                      <w:divBdr>
                        <w:top w:val="none" w:sz="0" w:space="0" w:color="auto"/>
                        <w:left w:val="none" w:sz="0" w:space="0" w:color="auto"/>
                        <w:bottom w:val="none" w:sz="0" w:space="0" w:color="auto"/>
                        <w:right w:val="none" w:sz="0" w:space="0" w:color="auto"/>
                      </w:divBdr>
                    </w:div>
                    <w:div w:id="342174196">
                      <w:marLeft w:val="0"/>
                      <w:marRight w:val="0"/>
                      <w:marTop w:val="0"/>
                      <w:marBottom w:val="0"/>
                      <w:divBdr>
                        <w:top w:val="none" w:sz="0" w:space="0" w:color="auto"/>
                        <w:left w:val="none" w:sz="0" w:space="0" w:color="auto"/>
                        <w:bottom w:val="none" w:sz="0" w:space="0" w:color="auto"/>
                        <w:right w:val="none" w:sz="0" w:space="0" w:color="auto"/>
                      </w:divBdr>
                    </w:div>
                    <w:div w:id="342174197">
                      <w:marLeft w:val="0"/>
                      <w:marRight w:val="0"/>
                      <w:marTop w:val="0"/>
                      <w:marBottom w:val="0"/>
                      <w:divBdr>
                        <w:top w:val="none" w:sz="0" w:space="0" w:color="auto"/>
                        <w:left w:val="none" w:sz="0" w:space="0" w:color="auto"/>
                        <w:bottom w:val="none" w:sz="0" w:space="0" w:color="auto"/>
                        <w:right w:val="none" w:sz="0" w:space="0" w:color="auto"/>
                      </w:divBdr>
                    </w:div>
                    <w:div w:id="342174198">
                      <w:marLeft w:val="0"/>
                      <w:marRight w:val="0"/>
                      <w:marTop w:val="0"/>
                      <w:marBottom w:val="0"/>
                      <w:divBdr>
                        <w:top w:val="none" w:sz="0" w:space="0" w:color="auto"/>
                        <w:left w:val="none" w:sz="0" w:space="0" w:color="auto"/>
                        <w:bottom w:val="none" w:sz="0" w:space="0" w:color="auto"/>
                        <w:right w:val="none" w:sz="0" w:space="0" w:color="auto"/>
                      </w:divBdr>
                    </w:div>
                    <w:div w:id="342174200">
                      <w:marLeft w:val="0"/>
                      <w:marRight w:val="0"/>
                      <w:marTop w:val="0"/>
                      <w:marBottom w:val="0"/>
                      <w:divBdr>
                        <w:top w:val="none" w:sz="0" w:space="0" w:color="auto"/>
                        <w:left w:val="none" w:sz="0" w:space="0" w:color="auto"/>
                        <w:bottom w:val="none" w:sz="0" w:space="0" w:color="auto"/>
                        <w:right w:val="none" w:sz="0" w:space="0" w:color="auto"/>
                      </w:divBdr>
                    </w:div>
                    <w:div w:id="342174201">
                      <w:marLeft w:val="0"/>
                      <w:marRight w:val="0"/>
                      <w:marTop w:val="0"/>
                      <w:marBottom w:val="0"/>
                      <w:divBdr>
                        <w:top w:val="none" w:sz="0" w:space="0" w:color="auto"/>
                        <w:left w:val="none" w:sz="0" w:space="0" w:color="auto"/>
                        <w:bottom w:val="none" w:sz="0" w:space="0" w:color="auto"/>
                        <w:right w:val="none" w:sz="0" w:space="0" w:color="auto"/>
                      </w:divBdr>
                    </w:div>
                    <w:div w:id="342174202">
                      <w:marLeft w:val="0"/>
                      <w:marRight w:val="0"/>
                      <w:marTop w:val="0"/>
                      <w:marBottom w:val="0"/>
                      <w:divBdr>
                        <w:top w:val="none" w:sz="0" w:space="0" w:color="auto"/>
                        <w:left w:val="none" w:sz="0" w:space="0" w:color="auto"/>
                        <w:bottom w:val="none" w:sz="0" w:space="0" w:color="auto"/>
                        <w:right w:val="none" w:sz="0" w:space="0" w:color="auto"/>
                      </w:divBdr>
                    </w:div>
                    <w:div w:id="342174203">
                      <w:marLeft w:val="0"/>
                      <w:marRight w:val="0"/>
                      <w:marTop w:val="0"/>
                      <w:marBottom w:val="0"/>
                      <w:divBdr>
                        <w:top w:val="none" w:sz="0" w:space="0" w:color="auto"/>
                        <w:left w:val="none" w:sz="0" w:space="0" w:color="auto"/>
                        <w:bottom w:val="none" w:sz="0" w:space="0" w:color="auto"/>
                        <w:right w:val="none" w:sz="0" w:space="0" w:color="auto"/>
                      </w:divBdr>
                    </w:div>
                    <w:div w:id="342174204">
                      <w:marLeft w:val="0"/>
                      <w:marRight w:val="0"/>
                      <w:marTop w:val="0"/>
                      <w:marBottom w:val="0"/>
                      <w:divBdr>
                        <w:top w:val="none" w:sz="0" w:space="0" w:color="auto"/>
                        <w:left w:val="none" w:sz="0" w:space="0" w:color="auto"/>
                        <w:bottom w:val="none" w:sz="0" w:space="0" w:color="auto"/>
                        <w:right w:val="none" w:sz="0" w:space="0" w:color="auto"/>
                      </w:divBdr>
                    </w:div>
                    <w:div w:id="342174205">
                      <w:marLeft w:val="0"/>
                      <w:marRight w:val="0"/>
                      <w:marTop w:val="0"/>
                      <w:marBottom w:val="0"/>
                      <w:divBdr>
                        <w:top w:val="none" w:sz="0" w:space="0" w:color="auto"/>
                        <w:left w:val="none" w:sz="0" w:space="0" w:color="auto"/>
                        <w:bottom w:val="none" w:sz="0" w:space="0" w:color="auto"/>
                        <w:right w:val="none" w:sz="0" w:space="0" w:color="auto"/>
                      </w:divBdr>
                    </w:div>
                    <w:div w:id="342174206">
                      <w:marLeft w:val="0"/>
                      <w:marRight w:val="0"/>
                      <w:marTop w:val="0"/>
                      <w:marBottom w:val="0"/>
                      <w:divBdr>
                        <w:top w:val="none" w:sz="0" w:space="0" w:color="auto"/>
                        <w:left w:val="none" w:sz="0" w:space="0" w:color="auto"/>
                        <w:bottom w:val="none" w:sz="0" w:space="0" w:color="auto"/>
                        <w:right w:val="none" w:sz="0" w:space="0" w:color="auto"/>
                      </w:divBdr>
                    </w:div>
                    <w:div w:id="342174207">
                      <w:marLeft w:val="0"/>
                      <w:marRight w:val="0"/>
                      <w:marTop w:val="0"/>
                      <w:marBottom w:val="0"/>
                      <w:divBdr>
                        <w:top w:val="none" w:sz="0" w:space="0" w:color="auto"/>
                        <w:left w:val="none" w:sz="0" w:space="0" w:color="auto"/>
                        <w:bottom w:val="none" w:sz="0" w:space="0" w:color="auto"/>
                        <w:right w:val="none" w:sz="0" w:space="0" w:color="auto"/>
                      </w:divBdr>
                    </w:div>
                    <w:div w:id="342174208">
                      <w:marLeft w:val="0"/>
                      <w:marRight w:val="0"/>
                      <w:marTop w:val="0"/>
                      <w:marBottom w:val="0"/>
                      <w:divBdr>
                        <w:top w:val="none" w:sz="0" w:space="0" w:color="auto"/>
                        <w:left w:val="none" w:sz="0" w:space="0" w:color="auto"/>
                        <w:bottom w:val="none" w:sz="0" w:space="0" w:color="auto"/>
                        <w:right w:val="none" w:sz="0" w:space="0" w:color="auto"/>
                      </w:divBdr>
                    </w:div>
                    <w:div w:id="342174209">
                      <w:marLeft w:val="0"/>
                      <w:marRight w:val="0"/>
                      <w:marTop w:val="0"/>
                      <w:marBottom w:val="0"/>
                      <w:divBdr>
                        <w:top w:val="none" w:sz="0" w:space="0" w:color="auto"/>
                        <w:left w:val="none" w:sz="0" w:space="0" w:color="auto"/>
                        <w:bottom w:val="none" w:sz="0" w:space="0" w:color="auto"/>
                        <w:right w:val="none" w:sz="0" w:space="0" w:color="auto"/>
                      </w:divBdr>
                    </w:div>
                    <w:div w:id="342174210">
                      <w:marLeft w:val="0"/>
                      <w:marRight w:val="0"/>
                      <w:marTop w:val="0"/>
                      <w:marBottom w:val="0"/>
                      <w:divBdr>
                        <w:top w:val="none" w:sz="0" w:space="0" w:color="auto"/>
                        <w:left w:val="none" w:sz="0" w:space="0" w:color="auto"/>
                        <w:bottom w:val="none" w:sz="0" w:space="0" w:color="auto"/>
                        <w:right w:val="none" w:sz="0" w:space="0" w:color="auto"/>
                      </w:divBdr>
                    </w:div>
                    <w:div w:id="342174212">
                      <w:marLeft w:val="0"/>
                      <w:marRight w:val="0"/>
                      <w:marTop w:val="0"/>
                      <w:marBottom w:val="0"/>
                      <w:divBdr>
                        <w:top w:val="none" w:sz="0" w:space="0" w:color="auto"/>
                        <w:left w:val="none" w:sz="0" w:space="0" w:color="auto"/>
                        <w:bottom w:val="none" w:sz="0" w:space="0" w:color="auto"/>
                        <w:right w:val="none" w:sz="0" w:space="0" w:color="auto"/>
                      </w:divBdr>
                    </w:div>
                    <w:div w:id="342174213">
                      <w:marLeft w:val="0"/>
                      <w:marRight w:val="0"/>
                      <w:marTop w:val="0"/>
                      <w:marBottom w:val="0"/>
                      <w:divBdr>
                        <w:top w:val="none" w:sz="0" w:space="0" w:color="auto"/>
                        <w:left w:val="none" w:sz="0" w:space="0" w:color="auto"/>
                        <w:bottom w:val="none" w:sz="0" w:space="0" w:color="auto"/>
                        <w:right w:val="none" w:sz="0" w:space="0" w:color="auto"/>
                      </w:divBdr>
                    </w:div>
                    <w:div w:id="342174214">
                      <w:marLeft w:val="0"/>
                      <w:marRight w:val="0"/>
                      <w:marTop w:val="0"/>
                      <w:marBottom w:val="0"/>
                      <w:divBdr>
                        <w:top w:val="none" w:sz="0" w:space="0" w:color="auto"/>
                        <w:left w:val="none" w:sz="0" w:space="0" w:color="auto"/>
                        <w:bottom w:val="none" w:sz="0" w:space="0" w:color="auto"/>
                        <w:right w:val="none" w:sz="0" w:space="0" w:color="auto"/>
                      </w:divBdr>
                    </w:div>
                    <w:div w:id="342174215">
                      <w:marLeft w:val="0"/>
                      <w:marRight w:val="0"/>
                      <w:marTop w:val="0"/>
                      <w:marBottom w:val="0"/>
                      <w:divBdr>
                        <w:top w:val="none" w:sz="0" w:space="0" w:color="auto"/>
                        <w:left w:val="none" w:sz="0" w:space="0" w:color="auto"/>
                        <w:bottom w:val="none" w:sz="0" w:space="0" w:color="auto"/>
                        <w:right w:val="none" w:sz="0" w:space="0" w:color="auto"/>
                      </w:divBdr>
                    </w:div>
                    <w:div w:id="342174216">
                      <w:marLeft w:val="0"/>
                      <w:marRight w:val="0"/>
                      <w:marTop w:val="0"/>
                      <w:marBottom w:val="0"/>
                      <w:divBdr>
                        <w:top w:val="none" w:sz="0" w:space="0" w:color="auto"/>
                        <w:left w:val="none" w:sz="0" w:space="0" w:color="auto"/>
                        <w:bottom w:val="none" w:sz="0" w:space="0" w:color="auto"/>
                        <w:right w:val="none" w:sz="0" w:space="0" w:color="auto"/>
                      </w:divBdr>
                    </w:div>
                    <w:div w:id="342174217">
                      <w:marLeft w:val="0"/>
                      <w:marRight w:val="0"/>
                      <w:marTop w:val="0"/>
                      <w:marBottom w:val="0"/>
                      <w:divBdr>
                        <w:top w:val="none" w:sz="0" w:space="0" w:color="auto"/>
                        <w:left w:val="none" w:sz="0" w:space="0" w:color="auto"/>
                        <w:bottom w:val="none" w:sz="0" w:space="0" w:color="auto"/>
                        <w:right w:val="none" w:sz="0" w:space="0" w:color="auto"/>
                      </w:divBdr>
                    </w:div>
                    <w:div w:id="342174218">
                      <w:marLeft w:val="0"/>
                      <w:marRight w:val="0"/>
                      <w:marTop w:val="0"/>
                      <w:marBottom w:val="0"/>
                      <w:divBdr>
                        <w:top w:val="none" w:sz="0" w:space="0" w:color="auto"/>
                        <w:left w:val="none" w:sz="0" w:space="0" w:color="auto"/>
                        <w:bottom w:val="none" w:sz="0" w:space="0" w:color="auto"/>
                        <w:right w:val="none" w:sz="0" w:space="0" w:color="auto"/>
                      </w:divBdr>
                    </w:div>
                    <w:div w:id="342174219">
                      <w:marLeft w:val="0"/>
                      <w:marRight w:val="0"/>
                      <w:marTop w:val="0"/>
                      <w:marBottom w:val="0"/>
                      <w:divBdr>
                        <w:top w:val="none" w:sz="0" w:space="0" w:color="auto"/>
                        <w:left w:val="none" w:sz="0" w:space="0" w:color="auto"/>
                        <w:bottom w:val="none" w:sz="0" w:space="0" w:color="auto"/>
                        <w:right w:val="none" w:sz="0" w:space="0" w:color="auto"/>
                      </w:divBdr>
                    </w:div>
                    <w:div w:id="342174220">
                      <w:marLeft w:val="0"/>
                      <w:marRight w:val="0"/>
                      <w:marTop w:val="0"/>
                      <w:marBottom w:val="0"/>
                      <w:divBdr>
                        <w:top w:val="none" w:sz="0" w:space="0" w:color="auto"/>
                        <w:left w:val="none" w:sz="0" w:space="0" w:color="auto"/>
                        <w:bottom w:val="none" w:sz="0" w:space="0" w:color="auto"/>
                        <w:right w:val="none" w:sz="0" w:space="0" w:color="auto"/>
                      </w:divBdr>
                    </w:div>
                    <w:div w:id="342174221">
                      <w:marLeft w:val="0"/>
                      <w:marRight w:val="0"/>
                      <w:marTop w:val="0"/>
                      <w:marBottom w:val="0"/>
                      <w:divBdr>
                        <w:top w:val="none" w:sz="0" w:space="0" w:color="auto"/>
                        <w:left w:val="none" w:sz="0" w:space="0" w:color="auto"/>
                        <w:bottom w:val="none" w:sz="0" w:space="0" w:color="auto"/>
                        <w:right w:val="none" w:sz="0" w:space="0" w:color="auto"/>
                      </w:divBdr>
                    </w:div>
                    <w:div w:id="342174222">
                      <w:marLeft w:val="0"/>
                      <w:marRight w:val="0"/>
                      <w:marTop w:val="0"/>
                      <w:marBottom w:val="0"/>
                      <w:divBdr>
                        <w:top w:val="none" w:sz="0" w:space="0" w:color="auto"/>
                        <w:left w:val="none" w:sz="0" w:space="0" w:color="auto"/>
                        <w:bottom w:val="none" w:sz="0" w:space="0" w:color="auto"/>
                        <w:right w:val="none" w:sz="0" w:space="0" w:color="auto"/>
                      </w:divBdr>
                    </w:div>
                    <w:div w:id="342174223">
                      <w:marLeft w:val="0"/>
                      <w:marRight w:val="0"/>
                      <w:marTop w:val="0"/>
                      <w:marBottom w:val="0"/>
                      <w:divBdr>
                        <w:top w:val="none" w:sz="0" w:space="0" w:color="auto"/>
                        <w:left w:val="none" w:sz="0" w:space="0" w:color="auto"/>
                        <w:bottom w:val="none" w:sz="0" w:space="0" w:color="auto"/>
                        <w:right w:val="none" w:sz="0" w:space="0" w:color="auto"/>
                      </w:divBdr>
                    </w:div>
                    <w:div w:id="342174224">
                      <w:marLeft w:val="0"/>
                      <w:marRight w:val="0"/>
                      <w:marTop w:val="0"/>
                      <w:marBottom w:val="0"/>
                      <w:divBdr>
                        <w:top w:val="none" w:sz="0" w:space="0" w:color="auto"/>
                        <w:left w:val="none" w:sz="0" w:space="0" w:color="auto"/>
                        <w:bottom w:val="none" w:sz="0" w:space="0" w:color="auto"/>
                        <w:right w:val="none" w:sz="0" w:space="0" w:color="auto"/>
                      </w:divBdr>
                    </w:div>
                    <w:div w:id="342174225">
                      <w:marLeft w:val="0"/>
                      <w:marRight w:val="0"/>
                      <w:marTop w:val="0"/>
                      <w:marBottom w:val="0"/>
                      <w:divBdr>
                        <w:top w:val="none" w:sz="0" w:space="0" w:color="auto"/>
                        <w:left w:val="none" w:sz="0" w:space="0" w:color="auto"/>
                        <w:bottom w:val="none" w:sz="0" w:space="0" w:color="auto"/>
                        <w:right w:val="none" w:sz="0" w:space="0" w:color="auto"/>
                      </w:divBdr>
                    </w:div>
                    <w:div w:id="342174226">
                      <w:marLeft w:val="0"/>
                      <w:marRight w:val="0"/>
                      <w:marTop w:val="0"/>
                      <w:marBottom w:val="0"/>
                      <w:divBdr>
                        <w:top w:val="none" w:sz="0" w:space="0" w:color="auto"/>
                        <w:left w:val="none" w:sz="0" w:space="0" w:color="auto"/>
                        <w:bottom w:val="none" w:sz="0" w:space="0" w:color="auto"/>
                        <w:right w:val="none" w:sz="0" w:space="0" w:color="auto"/>
                      </w:divBdr>
                    </w:div>
                    <w:div w:id="342174227">
                      <w:marLeft w:val="0"/>
                      <w:marRight w:val="0"/>
                      <w:marTop w:val="0"/>
                      <w:marBottom w:val="0"/>
                      <w:divBdr>
                        <w:top w:val="none" w:sz="0" w:space="0" w:color="auto"/>
                        <w:left w:val="none" w:sz="0" w:space="0" w:color="auto"/>
                        <w:bottom w:val="none" w:sz="0" w:space="0" w:color="auto"/>
                        <w:right w:val="none" w:sz="0" w:space="0" w:color="auto"/>
                      </w:divBdr>
                    </w:div>
                    <w:div w:id="342174228">
                      <w:marLeft w:val="0"/>
                      <w:marRight w:val="0"/>
                      <w:marTop w:val="0"/>
                      <w:marBottom w:val="0"/>
                      <w:divBdr>
                        <w:top w:val="none" w:sz="0" w:space="0" w:color="auto"/>
                        <w:left w:val="none" w:sz="0" w:space="0" w:color="auto"/>
                        <w:bottom w:val="none" w:sz="0" w:space="0" w:color="auto"/>
                        <w:right w:val="none" w:sz="0" w:space="0" w:color="auto"/>
                      </w:divBdr>
                    </w:div>
                    <w:div w:id="342174231">
                      <w:marLeft w:val="0"/>
                      <w:marRight w:val="0"/>
                      <w:marTop w:val="0"/>
                      <w:marBottom w:val="0"/>
                      <w:divBdr>
                        <w:top w:val="none" w:sz="0" w:space="0" w:color="auto"/>
                        <w:left w:val="none" w:sz="0" w:space="0" w:color="auto"/>
                        <w:bottom w:val="none" w:sz="0" w:space="0" w:color="auto"/>
                        <w:right w:val="none" w:sz="0" w:space="0" w:color="auto"/>
                      </w:divBdr>
                    </w:div>
                    <w:div w:id="342174233">
                      <w:marLeft w:val="0"/>
                      <w:marRight w:val="0"/>
                      <w:marTop w:val="0"/>
                      <w:marBottom w:val="0"/>
                      <w:divBdr>
                        <w:top w:val="none" w:sz="0" w:space="0" w:color="auto"/>
                        <w:left w:val="none" w:sz="0" w:space="0" w:color="auto"/>
                        <w:bottom w:val="none" w:sz="0" w:space="0" w:color="auto"/>
                        <w:right w:val="none" w:sz="0" w:space="0" w:color="auto"/>
                      </w:divBdr>
                    </w:div>
                    <w:div w:id="342174235">
                      <w:marLeft w:val="0"/>
                      <w:marRight w:val="0"/>
                      <w:marTop w:val="0"/>
                      <w:marBottom w:val="0"/>
                      <w:divBdr>
                        <w:top w:val="none" w:sz="0" w:space="0" w:color="auto"/>
                        <w:left w:val="none" w:sz="0" w:space="0" w:color="auto"/>
                        <w:bottom w:val="none" w:sz="0" w:space="0" w:color="auto"/>
                        <w:right w:val="none" w:sz="0" w:space="0" w:color="auto"/>
                      </w:divBdr>
                    </w:div>
                    <w:div w:id="342174236">
                      <w:marLeft w:val="0"/>
                      <w:marRight w:val="0"/>
                      <w:marTop w:val="0"/>
                      <w:marBottom w:val="0"/>
                      <w:divBdr>
                        <w:top w:val="none" w:sz="0" w:space="0" w:color="auto"/>
                        <w:left w:val="none" w:sz="0" w:space="0" w:color="auto"/>
                        <w:bottom w:val="none" w:sz="0" w:space="0" w:color="auto"/>
                        <w:right w:val="none" w:sz="0" w:space="0" w:color="auto"/>
                      </w:divBdr>
                    </w:div>
                    <w:div w:id="342174237">
                      <w:marLeft w:val="0"/>
                      <w:marRight w:val="0"/>
                      <w:marTop w:val="0"/>
                      <w:marBottom w:val="0"/>
                      <w:divBdr>
                        <w:top w:val="none" w:sz="0" w:space="0" w:color="auto"/>
                        <w:left w:val="none" w:sz="0" w:space="0" w:color="auto"/>
                        <w:bottom w:val="none" w:sz="0" w:space="0" w:color="auto"/>
                        <w:right w:val="none" w:sz="0" w:space="0" w:color="auto"/>
                      </w:divBdr>
                    </w:div>
                    <w:div w:id="342174238">
                      <w:marLeft w:val="0"/>
                      <w:marRight w:val="0"/>
                      <w:marTop w:val="0"/>
                      <w:marBottom w:val="0"/>
                      <w:divBdr>
                        <w:top w:val="none" w:sz="0" w:space="0" w:color="auto"/>
                        <w:left w:val="none" w:sz="0" w:space="0" w:color="auto"/>
                        <w:bottom w:val="none" w:sz="0" w:space="0" w:color="auto"/>
                        <w:right w:val="none" w:sz="0" w:space="0" w:color="auto"/>
                      </w:divBdr>
                    </w:div>
                    <w:div w:id="342174239">
                      <w:marLeft w:val="0"/>
                      <w:marRight w:val="0"/>
                      <w:marTop w:val="0"/>
                      <w:marBottom w:val="0"/>
                      <w:divBdr>
                        <w:top w:val="none" w:sz="0" w:space="0" w:color="auto"/>
                        <w:left w:val="none" w:sz="0" w:space="0" w:color="auto"/>
                        <w:bottom w:val="none" w:sz="0" w:space="0" w:color="auto"/>
                        <w:right w:val="none" w:sz="0" w:space="0" w:color="auto"/>
                      </w:divBdr>
                    </w:div>
                    <w:div w:id="342174240">
                      <w:marLeft w:val="0"/>
                      <w:marRight w:val="0"/>
                      <w:marTop w:val="0"/>
                      <w:marBottom w:val="0"/>
                      <w:divBdr>
                        <w:top w:val="none" w:sz="0" w:space="0" w:color="auto"/>
                        <w:left w:val="none" w:sz="0" w:space="0" w:color="auto"/>
                        <w:bottom w:val="none" w:sz="0" w:space="0" w:color="auto"/>
                        <w:right w:val="none" w:sz="0" w:space="0" w:color="auto"/>
                      </w:divBdr>
                    </w:div>
                    <w:div w:id="342174241">
                      <w:marLeft w:val="0"/>
                      <w:marRight w:val="0"/>
                      <w:marTop w:val="0"/>
                      <w:marBottom w:val="0"/>
                      <w:divBdr>
                        <w:top w:val="none" w:sz="0" w:space="0" w:color="auto"/>
                        <w:left w:val="none" w:sz="0" w:space="0" w:color="auto"/>
                        <w:bottom w:val="none" w:sz="0" w:space="0" w:color="auto"/>
                        <w:right w:val="none" w:sz="0" w:space="0" w:color="auto"/>
                      </w:divBdr>
                    </w:div>
                    <w:div w:id="342174242">
                      <w:marLeft w:val="0"/>
                      <w:marRight w:val="0"/>
                      <w:marTop w:val="0"/>
                      <w:marBottom w:val="0"/>
                      <w:divBdr>
                        <w:top w:val="none" w:sz="0" w:space="0" w:color="auto"/>
                        <w:left w:val="none" w:sz="0" w:space="0" w:color="auto"/>
                        <w:bottom w:val="none" w:sz="0" w:space="0" w:color="auto"/>
                        <w:right w:val="none" w:sz="0" w:space="0" w:color="auto"/>
                      </w:divBdr>
                    </w:div>
                    <w:div w:id="342174243">
                      <w:marLeft w:val="0"/>
                      <w:marRight w:val="0"/>
                      <w:marTop w:val="0"/>
                      <w:marBottom w:val="0"/>
                      <w:divBdr>
                        <w:top w:val="none" w:sz="0" w:space="0" w:color="auto"/>
                        <w:left w:val="none" w:sz="0" w:space="0" w:color="auto"/>
                        <w:bottom w:val="none" w:sz="0" w:space="0" w:color="auto"/>
                        <w:right w:val="none" w:sz="0" w:space="0" w:color="auto"/>
                      </w:divBdr>
                    </w:div>
                    <w:div w:id="342174244">
                      <w:marLeft w:val="0"/>
                      <w:marRight w:val="0"/>
                      <w:marTop w:val="0"/>
                      <w:marBottom w:val="0"/>
                      <w:divBdr>
                        <w:top w:val="none" w:sz="0" w:space="0" w:color="auto"/>
                        <w:left w:val="none" w:sz="0" w:space="0" w:color="auto"/>
                        <w:bottom w:val="none" w:sz="0" w:space="0" w:color="auto"/>
                        <w:right w:val="none" w:sz="0" w:space="0" w:color="auto"/>
                      </w:divBdr>
                    </w:div>
                    <w:div w:id="342174245">
                      <w:marLeft w:val="0"/>
                      <w:marRight w:val="0"/>
                      <w:marTop w:val="0"/>
                      <w:marBottom w:val="0"/>
                      <w:divBdr>
                        <w:top w:val="none" w:sz="0" w:space="0" w:color="auto"/>
                        <w:left w:val="none" w:sz="0" w:space="0" w:color="auto"/>
                        <w:bottom w:val="none" w:sz="0" w:space="0" w:color="auto"/>
                        <w:right w:val="none" w:sz="0" w:space="0" w:color="auto"/>
                      </w:divBdr>
                    </w:div>
                    <w:div w:id="342174246">
                      <w:marLeft w:val="0"/>
                      <w:marRight w:val="0"/>
                      <w:marTop w:val="0"/>
                      <w:marBottom w:val="0"/>
                      <w:divBdr>
                        <w:top w:val="none" w:sz="0" w:space="0" w:color="auto"/>
                        <w:left w:val="none" w:sz="0" w:space="0" w:color="auto"/>
                        <w:bottom w:val="none" w:sz="0" w:space="0" w:color="auto"/>
                        <w:right w:val="none" w:sz="0" w:space="0" w:color="auto"/>
                      </w:divBdr>
                    </w:div>
                    <w:div w:id="3421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4232">
              <w:marLeft w:val="0"/>
              <w:marRight w:val="0"/>
              <w:marTop w:val="0"/>
              <w:marBottom w:val="0"/>
              <w:divBdr>
                <w:top w:val="none" w:sz="0" w:space="0" w:color="auto"/>
                <w:left w:val="none" w:sz="0" w:space="0" w:color="auto"/>
                <w:bottom w:val="none" w:sz="0" w:space="0" w:color="auto"/>
                <w:right w:val="none" w:sz="0" w:space="0" w:color="auto"/>
              </w:divBdr>
              <w:divsChild>
                <w:div w:id="342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7054">
      <w:bodyDiv w:val="1"/>
      <w:marLeft w:val="0"/>
      <w:marRight w:val="0"/>
      <w:marTop w:val="0"/>
      <w:marBottom w:val="0"/>
      <w:divBdr>
        <w:top w:val="none" w:sz="0" w:space="0" w:color="auto"/>
        <w:left w:val="none" w:sz="0" w:space="0" w:color="auto"/>
        <w:bottom w:val="none" w:sz="0" w:space="0" w:color="auto"/>
        <w:right w:val="none" w:sz="0" w:space="0" w:color="auto"/>
      </w:divBdr>
    </w:div>
    <w:div w:id="652297239">
      <w:bodyDiv w:val="1"/>
      <w:marLeft w:val="0"/>
      <w:marRight w:val="0"/>
      <w:marTop w:val="0"/>
      <w:marBottom w:val="0"/>
      <w:divBdr>
        <w:top w:val="none" w:sz="0" w:space="0" w:color="auto"/>
        <w:left w:val="none" w:sz="0" w:space="0" w:color="auto"/>
        <w:bottom w:val="none" w:sz="0" w:space="0" w:color="auto"/>
        <w:right w:val="none" w:sz="0" w:space="0" w:color="auto"/>
      </w:divBdr>
    </w:div>
    <w:div w:id="801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3687FEF-296A-45A3-9371-E491E6515CE2}"/>
      </w:docPartPr>
      <w:docPartBody>
        <w:p w:rsidR="007F4918" w:rsidRDefault="006C3F37">
          <w:r w:rsidRPr="00E16822">
            <w:rPr>
              <w:rStyle w:val="PlaceholderText"/>
            </w:rPr>
            <w:t>Click or tap here to enter text.</w:t>
          </w:r>
        </w:p>
      </w:docPartBody>
    </w:docPart>
    <w:docPart>
      <w:docPartPr>
        <w:name w:val="4C3B281547924EF6B2308C484FB97388"/>
        <w:category>
          <w:name w:val="General"/>
          <w:gallery w:val="placeholder"/>
        </w:category>
        <w:types>
          <w:type w:val="bbPlcHdr"/>
        </w:types>
        <w:behaviors>
          <w:behavior w:val="content"/>
        </w:behaviors>
        <w:guid w:val="{F6445954-8DCC-43F7-8C32-0EC0F904F0CC}"/>
      </w:docPartPr>
      <w:docPartBody>
        <w:p w:rsidR="001E0752" w:rsidRDefault="007F4918" w:rsidP="007F4918">
          <w:pPr>
            <w:pStyle w:val="4C3B281547924EF6B2308C484FB97388"/>
          </w:pPr>
          <w:r w:rsidRPr="00CF3608">
            <w:rPr>
              <w:rStyle w:val="PlaceholderText"/>
              <w:shd w:val="clear" w:color="auto" w:fill="D5DCE4" w:themeFill="text2" w:themeFillTint="33"/>
            </w:rPr>
            <w:t xml:space="preserve">                                                                                    </w:t>
          </w:r>
        </w:p>
      </w:docPartBody>
    </w:docPart>
    <w:docPart>
      <w:docPartPr>
        <w:name w:val="0493109F94794532AE0B257C328938A8"/>
        <w:category>
          <w:name w:val="General"/>
          <w:gallery w:val="placeholder"/>
        </w:category>
        <w:types>
          <w:type w:val="bbPlcHdr"/>
        </w:types>
        <w:behaviors>
          <w:behavior w:val="content"/>
        </w:behaviors>
        <w:guid w:val="{6D5AD002-E764-4240-8E26-CE09CFF34045}"/>
      </w:docPartPr>
      <w:docPartBody>
        <w:p w:rsidR="001E0752" w:rsidRDefault="007F4918" w:rsidP="007F4918">
          <w:pPr>
            <w:pStyle w:val="0493109F94794532AE0B257C328938A8"/>
          </w:pPr>
          <w:r w:rsidRPr="00CF3608">
            <w:rPr>
              <w:rStyle w:val="PlaceholderText"/>
              <w:shd w:val="clear" w:color="auto" w:fill="D5DCE4" w:themeFill="text2" w:themeFillTint="33"/>
            </w:rPr>
            <w:t xml:space="preserve">                                                                                    </w:t>
          </w:r>
        </w:p>
      </w:docPartBody>
    </w:docPart>
    <w:docPart>
      <w:docPartPr>
        <w:name w:val="DCC1A9E655044F40BCD000F95099643A"/>
        <w:category>
          <w:name w:val="General"/>
          <w:gallery w:val="placeholder"/>
        </w:category>
        <w:types>
          <w:type w:val="bbPlcHdr"/>
        </w:types>
        <w:behaviors>
          <w:behavior w:val="content"/>
        </w:behaviors>
        <w:guid w:val="{C5D7009F-A644-47D3-89DC-3446F7E81537}"/>
      </w:docPartPr>
      <w:docPartBody>
        <w:p w:rsidR="001E0752" w:rsidRDefault="007F4918" w:rsidP="007F4918">
          <w:pPr>
            <w:pStyle w:val="DCC1A9E655044F40BCD000F95099643A"/>
          </w:pPr>
          <w:r w:rsidRPr="00CF3608">
            <w:rPr>
              <w:rFonts w:ascii="Times New Roman" w:hAnsi="Times New Roman"/>
              <w:sz w:val="20"/>
              <w:szCs w:val="20"/>
              <w:shd w:val="clear" w:color="auto" w:fill="D5DCE4" w:themeFill="text2" w:themeFillTint="33"/>
              <w:lang w:val="en-US"/>
            </w:rPr>
            <w:t xml:space="preserve">                                                                                   </w:t>
          </w:r>
        </w:p>
      </w:docPartBody>
    </w:docPart>
    <w:docPart>
      <w:docPartPr>
        <w:name w:val="2EBA2A7CA1AC439D8B572C659B38F32B"/>
        <w:category>
          <w:name w:val="General"/>
          <w:gallery w:val="placeholder"/>
        </w:category>
        <w:types>
          <w:type w:val="bbPlcHdr"/>
        </w:types>
        <w:behaviors>
          <w:behavior w:val="content"/>
        </w:behaviors>
        <w:guid w:val="{8FCACC2F-BE03-4127-B031-A8FE8C9942F5}"/>
      </w:docPartPr>
      <w:docPartBody>
        <w:p w:rsidR="001E0752" w:rsidRDefault="007F4918" w:rsidP="007F4918">
          <w:pPr>
            <w:pStyle w:val="2EBA2A7CA1AC439D8B572C659B38F32B"/>
          </w:pPr>
          <w:r w:rsidRPr="002416C7">
            <w:rPr>
              <w:rStyle w:val="PlaceholderText"/>
              <w:shd w:val="clear" w:color="auto" w:fill="D5DCE4" w:themeFill="text2" w:themeFillTint="33"/>
            </w:rPr>
            <w:t xml:space="preserve">                                                                              </w:t>
          </w:r>
        </w:p>
      </w:docPartBody>
    </w:docPart>
    <w:docPart>
      <w:docPartPr>
        <w:name w:val="B057985D90A740EBBB47DD320B7D31C7"/>
        <w:category>
          <w:name w:val="General"/>
          <w:gallery w:val="placeholder"/>
        </w:category>
        <w:types>
          <w:type w:val="bbPlcHdr"/>
        </w:types>
        <w:behaviors>
          <w:behavior w:val="content"/>
        </w:behaviors>
        <w:guid w:val="{42352790-EF75-4AD1-A681-1861C412E519}"/>
      </w:docPartPr>
      <w:docPartBody>
        <w:p w:rsidR="001E0752" w:rsidRDefault="007F4918" w:rsidP="007F4918">
          <w:pPr>
            <w:pStyle w:val="B057985D90A740EBBB47DD320B7D31C7"/>
          </w:pPr>
          <w:r w:rsidRPr="002416C7">
            <w:rPr>
              <w:rStyle w:val="PlaceholderText"/>
              <w:shd w:val="clear" w:color="auto" w:fill="D5DCE4" w:themeFill="text2" w:themeFillTint="33"/>
            </w:rPr>
            <w:t xml:space="preserve">                                                                                                   </w:t>
          </w:r>
        </w:p>
      </w:docPartBody>
    </w:docPart>
    <w:docPart>
      <w:docPartPr>
        <w:name w:val="59606003BE0E4351B4FB4F342E9EBC21"/>
        <w:category>
          <w:name w:val="General"/>
          <w:gallery w:val="placeholder"/>
        </w:category>
        <w:types>
          <w:type w:val="bbPlcHdr"/>
        </w:types>
        <w:behaviors>
          <w:behavior w:val="content"/>
        </w:behaviors>
        <w:guid w:val="{E163FEEC-6172-4A6A-A2CF-29813E36317D}"/>
      </w:docPartPr>
      <w:docPartBody>
        <w:p w:rsidR="001E0752" w:rsidRDefault="007F4918" w:rsidP="007F4918">
          <w:pPr>
            <w:pStyle w:val="59606003BE0E4351B4FB4F342E9EBC21"/>
          </w:pPr>
          <w:r w:rsidRPr="00160766">
            <w:rPr>
              <w:rStyle w:val="PlaceholderText"/>
              <w:shd w:val="clear" w:color="auto" w:fill="D5DCE4" w:themeFill="text2"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37"/>
    <w:rsid w:val="001E0752"/>
    <w:rsid w:val="001F5C53"/>
    <w:rsid w:val="005D74A8"/>
    <w:rsid w:val="006C3F37"/>
    <w:rsid w:val="007F4918"/>
    <w:rsid w:val="00D9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918"/>
    <w:rPr>
      <w:color w:val="808080"/>
    </w:rPr>
  </w:style>
  <w:style w:type="paragraph" w:customStyle="1" w:styleId="4C3B281547924EF6B2308C484FB97388">
    <w:name w:val="4C3B281547924EF6B2308C484FB97388"/>
    <w:rsid w:val="007F4918"/>
    <w:pPr>
      <w:spacing w:after="200" w:line="276" w:lineRule="auto"/>
    </w:pPr>
    <w:rPr>
      <w:rFonts w:ascii="Calibri" w:eastAsia="Calibri" w:hAnsi="Calibri" w:cs="Times New Roman"/>
      <w:lang w:eastAsia="en-US"/>
    </w:rPr>
  </w:style>
  <w:style w:type="paragraph" w:customStyle="1" w:styleId="0493109F94794532AE0B257C328938A8">
    <w:name w:val="0493109F94794532AE0B257C328938A8"/>
    <w:rsid w:val="007F4918"/>
    <w:pPr>
      <w:spacing w:after="200" w:line="276" w:lineRule="auto"/>
    </w:pPr>
    <w:rPr>
      <w:rFonts w:ascii="Calibri" w:eastAsia="Calibri" w:hAnsi="Calibri" w:cs="Times New Roman"/>
      <w:lang w:eastAsia="en-US"/>
    </w:rPr>
  </w:style>
  <w:style w:type="paragraph" w:customStyle="1" w:styleId="DCC1A9E655044F40BCD000F95099643A">
    <w:name w:val="DCC1A9E655044F40BCD000F95099643A"/>
    <w:rsid w:val="007F4918"/>
    <w:pPr>
      <w:spacing w:after="200" w:line="276" w:lineRule="auto"/>
    </w:pPr>
    <w:rPr>
      <w:rFonts w:ascii="Calibri" w:eastAsia="Calibri" w:hAnsi="Calibri" w:cs="Times New Roman"/>
      <w:lang w:eastAsia="en-US"/>
    </w:rPr>
  </w:style>
  <w:style w:type="paragraph" w:customStyle="1" w:styleId="2EBA2A7CA1AC439D8B572C659B38F32B">
    <w:name w:val="2EBA2A7CA1AC439D8B572C659B38F32B"/>
    <w:rsid w:val="007F4918"/>
    <w:pPr>
      <w:spacing w:after="200" w:line="276" w:lineRule="auto"/>
    </w:pPr>
    <w:rPr>
      <w:rFonts w:ascii="Calibri" w:eastAsia="Calibri" w:hAnsi="Calibri" w:cs="Times New Roman"/>
      <w:lang w:eastAsia="en-US"/>
    </w:rPr>
  </w:style>
  <w:style w:type="paragraph" w:customStyle="1" w:styleId="B057985D90A740EBBB47DD320B7D31C7">
    <w:name w:val="B057985D90A740EBBB47DD320B7D31C7"/>
    <w:rsid w:val="007F4918"/>
    <w:pPr>
      <w:spacing w:after="200" w:line="276" w:lineRule="auto"/>
    </w:pPr>
    <w:rPr>
      <w:rFonts w:ascii="Calibri" w:eastAsia="Calibri" w:hAnsi="Calibri" w:cs="Times New Roman"/>
      <w:lang w:eastAsia="en-US"/>
    </w:rPr>
  </w:style>
  <w:style w:type="paragraph" w:customStyle="1" w:styleId="59606003BE0E4351B4FB4F342E9EBC21">
    <w:name w:val="59606003BE0E4351B4FB4F342E9EBC21"/>
    <w:rsid w:val="007F4918"/>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108D8-E7FD-4BC0-A9ED-66AC762B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topline</dc:creator>
  <cp:keywords/>
  <dc:description/>
  <cp:lastModifiedBy>Bayode Toks Hambolu</cp:lastModifiedBy>
  <cp:revision>3</cp:revision>
  <cp:lastPrinted>2018-10-31T10:10:00Z</cp:lastPrinted>
  <dcterms:created xsi:type="dcterms:W3CDTF">2019-07-05T11:28:00Z</dcterms:created>
  <dcterms:modified xsi:type="dcterms:W3CDTF">2019-07-05T11:30:00Z</dcterms:modified>
</cp:coreProperties>
</file>